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429B4" w:rsidRDefault="000454DF" w:rsidP="0085247B">
      <w:pPr>
        <w:spacing w:after="0" w:line="240" w:lineRule="auto"/>
        <w:jc w:val="center"/>
        <w:rPr>
          <w:rFonts w:ascii="Times New Roman" w:hAnsi="Times New Roman"/>
          <w:b/>
          <w:color w:val="244061"/>
          <w:sz w:val="26"/>
          <w:szCs w:val="26"/>
          <w:lang w:val="de-DE"/>
        </w:rPr>
      </w:pPr>
      <w:bookmarkStart w:id="0" w:name="_GoBack"/>
      <w:bookmarkEnd w:id="0"/>
      <w:r w:rsidRPr="006429B4">
        <w:rPr>
          <w:rFonts w:ascii="Times New Roman" w:hAnsi="Times New Roman"/>
          <w:b/>
          <w:color w:val="244061"/>
          <w:sz w:val="26"/>
          <w:szCs w:val="26"/>
          <w:lang w:val="de-DE"/>
        </w:rPr>
        <w:t>Wahlen</w:t>
      </w:r>
      <w:r w:rsidR="00B41FD6" w:rsidRPr="006429B4">
        <w:rPr>
          <w:rFonts w:ascii="Times New Roman" w:hAnsi="Times New Roman"/>
          <w:b/>
          <w:color w:val="244061"/>
          <w:sz w:val="26"/>
          <w:szCs w:val="26"/>
          <w:lang w:val="de-DE"/>
        </w:rPr>
        <w:br/>
      </w:r>
      <w:r w:rsidRPr="006429B4">
        <w:rPr>
          <w:rFonts w:ascii="Times New Roman" w:hAnsi="Times New Roman"/>
          <w:b/>
          <w:color w:val="244061"/>
          <w:sz w:val="26"/>
          <w:szCs w:val="26"/>
          <w:lang w:val="de-DE"/>
        </w:rPr>
        <w:t>zu den Organen der Selbstverwaltungskreise</w:t>
      </w:r>
    </w:p>
    <w:p w:rsidR="00B41FD6" w:rsidRPr="006429B4" w:rsidRDefault="000454DF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de-DE"/>
        </w:rPr>
      </w:pPr>
      <w:r w:rsidRPr="006429B4">
        <w:rPr>
          <w:rFonts w:ascii="Times New Roman" w:hAnsi="Times New Roman"/>
          <w:b/>
          <w:spacing w:val="30"/>
          <w:sz w:val="30"/>
          <w:szCs w:val="30"/>
          <w:lang w:val="de-DE"/>
        </w:rPr>
        <w:t>Informationen für den Wähler</w:t>
      </w:r>
    </w:p>
    <w:p w:rsidR="00B41FD6" w:rsidRPr="005D44F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5D44F6">
        <w:rPr>
          <w:rFonts w:ascii="Times New Roman" w:hAnsi="Times New Roman"/>
          <w:sz w:val="24"/>
          <w:lang w:val="de-DE"/>
        </w:rPr>
        <w:t>I</w:t>
      </w:r>
    </w:p>
    <w:p w:rsidR="00B41FD6" w:rsidRPr="005D44F6" w:rsidRDefault="00557A34" w:rsidP="0085247B">
      <w:pPr>
        <w:spacing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5D44F6">
        <w:rPr>
          <w:rFonts w:ascii="Times New Roman" w:hAnsi="Times New Roman"/>
          <w:sz w:val="24"/>
          <w:lang w:val="de-DE"/>
        </w:rPr>
        <w:t xml:space="preserve">Tag und Uhrzeit der </w:t>
      </w:r>
      <w:r w:rsidR="00576F83" w:rsidRPr="005D44F6">
        <w:rPr>
          <w:rFonts w:ascii="Times New Roman" w:hAnsi="Times New Roman"/>
          <w:sz w:val="24"/>
          <w:lang w:val="de-DE"/>
        </w:rPr>
        <w:t xml:space="preserve">Durchführung von </w:t>
      </w:r>
      <w:r w:rsidRPr="005D44F6">
        <w:rPr>
          <w:rFonts w:ascii="Times New Roman" w:hAnsi="Times New Roman"/>
          <w:sz w:val="24"/>
          <w:lang w:val="de-DE"/>
        </w:rPr>
        <w:t>Wahlen</w:t>
      </w:r>
    </w:p>
    <w:p w:rsidR="009938F6" w:rsidRPr="005D44F6" w:rsidRDefault="0008759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5D44F6">
        <w:rPr>
          <w:rFonts w:ascii="Times New Roman" w:hAnsi="Times New Roman"/>
          <w:sz w:val="24"/>
          <w:lang w:val="de-DE"/>
        </w:rPr>
        <w:t>Wahlen zu den Organen der Selbstverwaltungskreise finden</w:t>
      </w:r>
    </w:p>
    <w:p w:rsidR="00B41FD6" w:rsidRPr="005D44F6" w:rsidRDefault="00087596" w:rsidP="009938F6">
      <w:pPr>
        <w:spacing w:before="120" w:after="0" w:line="240" w:lineRule="auto"/>
        <w:ind w:firstLine="284"/>
        <w:jc w:val="center"/>
        <w:rPr>
          <w:rFonts w:ascii="Times New Roman" w:hAnsi="Times New Roman"/>
          <w:sz w:val="24"/>
          <w:lang w:val="de-DE"/>
        </w:rPr>
      </w:pPr>
      <w:r w:rsidRPr="005D44F6">
        <w:rPr>
          <w:rFonts w:ascii="Times New Roman" w:hAnsi="Times New Roman"/>
          <w:b/>
          <w:sz w:val="24"/>
          <w:lang w:val="de-DE"/>
        </w:rPr>
        <w:t xml:space="preserve">am Samstag den </w:t>
      </w:r>
      <w:r w:rsidR="00E92765" w:rsidRPr="005D44F6">
        <w:rPr>
          <w:rFonts w:ascii="Times New Roman" w:hAnsi="Times New Roman"/>
          <w:b/>
          <w:sz w:val="24"/>
          <w:lang w:val="de-DE"/>
        </w:rPr>
        <w:t>4</w:t>
      </w:r>
      <w:r w:rsidR="00B41FD6" w:rsidRPr="005D44F6">
        <w:rPr>
          <w:rFonts w:ascii="Times New Roman" w:hAnsi="Times New Roman"/>
          <w:b/>
          <w:sz w:val="24"/>
          <w:lang w:val="de-DE"/>
        </w:rPr>
        <w:t xml:space="preserve">. </w:t>
      </w:r>
      <w:r w:rsidRPr="005D44F6">
        <w:rPr>
          <w:rFonts w:ascii="Times New Roman" w:hAnsi="Times New Roman"/>
          <w:b/>
          <w:sz w:val="24"/>
          <w:lang w:val="de-DE"/>
        </w:rPr>
        <w:t xml:space="preserve">November </w:t>
      </w:r>
      <w:r w:rsidR="00B41FD6" w:rsidRPr="005D44F6">
        <w:rPr>
          <w:rFonts w:ascii="Times New Roman" w:hAnsi="Times New Roman"/>
          <w:b/>
          <w:sz w:val="24"/>
          <w:lang w:val="de-DE"/>
        </w:rPr>
        <w:t>201</w:t>
      </w:r>
      <w:r w:rsidR="00E92765" w:rsidRPr="005D44F6">
        <w:rPr>
          <w:rFonts w:ascii="Times New Roman" w:hAnsi="Times New Roman"/>
          <w:b/>
          <w:sz w:val="24"/>
          <w:lang w:val="de-DE"/>
        </w:rPr>
        <w:t>7</w:t>
      </w:r>
      <w:r w:rsidR="00B41FD6" w:rsidRPr="005D44F6">
        <w:rPr>
          <w:rFonts w:ascii="Times New Roman" w:hAnsi="Times New Roman"/>
          <w:b/>
          <w:sz w:val="24"/>
          <w:lang w:val="de-DE"/>
        </w:rPr>
        <w:t xml:space="preserve"> </w:t>
      </w:r>
      <w:r w:rsidRPr="005D44F6">
        <w:rPr>
          <w:rFonts w:ascii="Times New Roman" w:hAnsi="Times New Roman"/>
          <w:b/>
          <w:sz w:val="24"/>
          <w:lang w:val="de-DE"/>
        </w:rPr>
        <w:t xml:space="preserve">von </w:t>
      </w:r>
      <w:r w:rsidR="00B41FD6" w:rsidRPr="005D44F6">
        <w:rPr>
          <w:rFonts w:ascii="Times New Roman" w:hAnsi="Times New Roman"/>
          <w:b/>
          <w:sz w:val="24"/>
          <w:lang w:val="de-DE"/>
        </w:rPr>
        <w:t xml:space="preserve">7:00 </w:t>
      </w:r>
      <w:r w:rsidRPr="005D44F6">
        <w:rPr>
          <w:rFonts w:ascii="Times New Roman" w:hAnsi="Times New Roman"/>
          <w:b/>
          <w:sz w:val="24"/>
          <w:lang w:val="de-DE"/>
        </w:rPr>
        <w:t xml:space="preserve">bis </w:t>
      </w:r>
      <w:r w:rsidR="00B41FD6" w:rsidRPr="005D44F6">
        <w:rPr>
          <w:rFonts w:ascii="Times New Roman" w:hAnsi="Times New Roman"/>
          <w:b/>
          <w:sz w:val="24"/>
          <w:lang w:val="de-DE"/>
        </w:rPr>
        <w:t xml:space="preserve">22:00 </w:t>
      </w:r>
      <w:r w:rsidRPr="005D44F6">
        <w:rPr>
          <w:rFonts w:ascii="Times New Roman" w:hAnsi="Times New Roman"/>
          <w:b/>
          <w:sz w:val="24"/>
          <w:lang w:val="de-DE"/>
        </w:rPr>
        <w:t xml:space="preserve">Uhr </w:t>
      </w:r>
      <w:r w:rsidRPr="005D44F6">
        <w:rPr>
          <w:rFonts w:ascii="Times New Roman" w:hAnsi="Times New Roman"/>
          <w:sz w:val="24"/>
          <w:lang w:val="de-DE"/>
        </w:rPr>
        <w:t>statt</w:t>
      </w:r>
      <w:r w:rsidR="00B41FD6" w:rsidRPr="005D44F6">
        <w:rPr>
          <w:rFonts w:ascii="Times New Roman" w:hAnsi="Times New Roman"/>
          <w:sz w:val="24"/>
          <w:lang w:val="de-DE"/>
        </w:rPr>
        <w:t>.</w:t>
      </w:r>
    </w:p>
    <w:p w:rsidR="00FC43E9" w:rsidRPr="005D44F6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44F6">
        <w:rPr>
          <w:rFonts w:ascii="Times New Roman" w:hAnsi="Times New Roman"/>
          <w:sz w:val="24"/>
          <w:szCs w:val="24"/>
          <w:lang w:val="de-DE"/>
        </w:rPr>
        <w:t>II</w:t>
      </w:r>
    </w:p>
    <w:p w:rsidR="00B41FD6" w:rsidRPr="006429B4" w:rsidRDefault="0055626D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 xml:space="preserve">Das aktive </w:t>
      </w:r>
      <w:r w:rsidR="00361FE6" w:rsidRPr="006429B4">
        <w:rPr>
          <w:rFonts w:ascii="Times New Roman" w:hAnsi="Times New Roman"/>
          <w:sz w:val="24"/>
          <w:szCs w:val="24"/>
          <w:lang w:val="de-DE"/>
        </w:rPr>
        <w:t>Wahlrecht</w:t>
      </w:r>
    </w:p>
    <w:p w:rsidR="00E92765" w:rsidRPr="006429B4" w:rsidRDefault="007179E6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 xml:space="preserve">Das aktive 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 xml:space="preserve">Wahlrecht für Wahlen zu den Organen der Selbstverwaltungskreise hat </w:t>
      </w:r>
      <w:r w:rsidR="00940601">
        <w:rPr>
          <w:rFonts w:ascii="Times New Roman" w:hAnsi="Times New Roman"/>
          <w:sz w:val="24"/>
          <w:szCs w:val="24"/>
          <w:lang w:val="de-DE"/>
        </w:rPr>
        <w:t xml:space="preserve">der 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>Bürger der S</w:t>
      </w:r>
      <w:r w:rsidR="00252652" w:rsidRPr="006429B4">
        <w:rPr>
          <w:rFonts w:ascii="Times New Roman" w:hAnsi="Times New Roman"/>
          <w:sz w:val="24"/>
          <w:szCs w:val="24"/>
          <w:lang w:val="de-DE"/>
        </w:rPr>
        <w:t>l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>owakischen Republik und Ausländer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>,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 xml:space="preserve"> der in der Gem</w:t>
      </w:r>
      <w:r w:rsidR="009C64E7" w:rsidRPr="006429B4">
        <w:rPr>
          <w:rFonts w:ascii="Times New Roman" w:hAnsi="Times New Roman"/>
          <w:sz w:val="24"/>
          <w:szCs w:val="24"/>
          <w:lang w:val="de-DE"/>
        </w:rPr>
        <w:t>ei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 xml:space="preserve">nde, die </w:t>
      </w:r>
      <w:r w:rsidR="006635A6" w:rsidRPr="006429B4">
        <w:rPr>
          <w:rFonts w:ascii="Times New Roman" w:hAnsi="Times New Roman"/>
          <w:sz w:val="24"/>
          <w:szCs w:val="24"/>
          <w:lang w:val="de-DE"/>
        </w:rPr>
        <w:t>dem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 xml:space="preserve"> Gebiet des Selbstverwaltungskreises </w:t>
      </w:r>
      <w:r w:rsidR="006635A6" w:rsidRPr="006429B4">
        <w:rPr>
          <w:rFonts w:ascii="Times New Roman" w:hAnsi="Times New Roman"/>
          <w:sz w:val="24"/>
          <w:szCs w:val="24"/>
          <w:lang w:val="de-DE"/>
        </w:rPr>
        <w:t>an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>gehört, seinen Wohnsitz hat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 xml:space="preserve">oder hat </w:t>
      </w:r>
      <w:r w:rsidR="00940601">
        <w:rPr>
          <w:rFonts w:ascii="Times New Roman" w:hAnsi="Times New Roman"/>
          <w:sz w:val="24"/>
          <w:szCs w:val="24"/>
          <w:lang w:val="de-DE"/>
        </w:rPr>
        <w:t xml:space="preserve">den </w:t>
      </w:r>
      <w:r w:rsidR="00770240" w:rsidRPr="006429B4">
        <w:rPr>
          <w:rFonts w:ascii="Times New Roman" w:hAnsi="Times New Roman"/>
          <w:sz w:val="24"/>
          <w:szCs w:val="24"/>
          <w:lang w:val="de-DE"/>
        </w:rPr>
        <w:t xml:space="preserve">Wohnsitz </w:t>
      </w:r>
      <w:r w:rsidR="002603B3" w:rsidRPr="006429B4">
        <w:rPr>
          <w:rFonts w:ascii="Times New Roman" w:hAnsi="Times New Roman"/>
          <w:sz w:val="24"/>
          <w:szCs w:val="24"/>
          <w:lang w:val="de-DE"/>
        </w:rPr>
        <w:t>im Militärkreis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2603B3" w:rsidRPr="006429B4">
        <w:rPr>
          <w:rFonts w:ascii="Times New Roman" w:hAnsi="Times New Roman"/>
          <w:sz w:val="24"/>
          <w:szCs w:val="24"/>
          <w:lang w:val="de-DE"/>
        </w:rPr>
        <w:t xml:space="preserve">der zum Zweck der Wahlen zu den </w:t>
      </w:r>
      <w:r w:rsidR="002603B3" w:rsidRPr="006429B4">
        <w:rPr>
          <w:rFonts w:ascii="Times New Roman" w:hAnsi="Times New Roman"/>
          <w:sz w:val="24"/>
          <w:lang w:val="de-DE"/>
        </w:rPr>
        <w:t xml:space="preserve">Organen der Selbstverwaltungskreise seinem Gebiet </w:t>
      </w:r>
      <w:r w:rsidR="00990913" w:rsidRPr="006429B4">
        <w:rPr>
          <w:rFonts w:ascii="Times New Roman" w:hAnsi="Times New Roman"/>
          <w:sz w:val="24"/>
          <w:lang w:val="de-DE"/>
        </w:rPr>
        <w:t>an</w:t>
      </w:r>
      <w:r w:rsidR="002603B3" w:rsidRPr="006429B4">
        <w:rPr>
          <w:rFonts w:ascii="Times New Roman" w:hAnsi="Times New Roman"/>
          <w:sz w:val="24"/>
          <w:lang w:val="de-DE"/>
        </w:rPr>
        <w:t>gehört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 xml:space="preserve"> (</w:t>
      </w:r>
      <w:r w:rsidR="002603B3" w:rsidRPr="006429B4">
        <w:rPr>
          <w:rFonts w:ascii="Times New Roman" w:hAnsi="Times New Roman"/>
          <w:sz w:val="24"/>
          <w:szCs w:val="24"/>
          <w:lang w:val="de-DE"/>
        </w:rPr>
        <w:t>im Fo</w:t>
      </w:r>
      <w:r w:rsidR="00252652" w:rsidRPr="006429B4">
        <w:rPr>
          <w:rFonts w:ascii="Times New Roman" w:hAnsi="Times New Roman"/>
          <w:sz w:val="24"/>
          <w:szCs w:val="24"/>
          <w:lang w:val="de-DE"/>
        </w:rPr>
        <w:t>l</w:t>
      </w:r>
      <w:r w:rsidR="002603B3" w:rsidRPr="006429B4">
        <w:rPr>
          <w:rFonts w:ascii="Times New Roman" w:hAnsi="Times New Roman"/>
          <w:sz w:val="24"/>
          <w:szCs w:val="24"/>
          <w:lang w:val="de-DE"/>
        </w:rPr>
        <w:t xml:space="preserve">genden nur 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>„</w:t>
      </w:r>
      <w:r w:rsidR="00990913" w:rsidRPr="006429B4">
        <w:rPr>
          <w:rFonts w:ascii="Times New Roman" w:hAnsi="Times New Roman"/>
          <w:sz w:val="24"/>
          <w:szCs w:val="24"/>
          <w:lang w:val="de-DE"/>
        </w:rPr>
        <w:t>Ein</w:t>
      </w:r>
      <w:r w:rsidR="002603B3" w:rsidRPr="006429B4">
        <w:rPr>
          <w:rFonts w:ascii="Times New Roman" w:hAnsi="Times New Roman"/>
          <w:sz w:val="24"/>
          <w:szCs w:val="24"/>
          <w:lang w:val="de-DE"/>
        </w:rPr>
        <w:t>wohner des Selbstverwaltungskreises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>“)</w:t>
      </w:r>
      <w:r w:rsidR="00243908" w:rsidRPr="006429B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603B3" w:rsidRPr="006429B4">
        <w:rPr>
          <w:rFonts w:ascii="Times New Roman" w:hAnsi="Times New Roman"/>
          <w:sz w:val="24"/>
          <w:szCs w:val="24"/>
          <w:lang w:val="de-DE"/>
        </w:rPr>
        <w:t>und spätestens am Wahltag 18 Jahre alt wird.</w:t>
      </w:r>
    </w:p>
    <w:p w:rsidR="00FC43E9" w:rsidRPr="006429B4" w:rsidRDefault="00F82071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 xml:space="preserve">Hindernis bezüglich des </w:t>
      </w:r>
      <w:r w:rsidR="001A2ED5" w:rsidRPr="006429B4">
        <w:rPr>
          <w:rFonts w:ascii="Times New Roman" w:hAnsi="Times New Roman"/>
          <w:sz w:val="24"/>
          <w:szCs w:val="24"/>
          <w:lang w:val="de-DE"/>
        </w:rPr>
        <w:t xml:space="preserve">aktiven </w:t>
      </w:r>
      <w:r w:rsidRPr="006429B4">
        <w:rPr>
          <w:rFonts w:ascii="Times New Roman" w:hAnsi="Times New Roman"/>
          <w:sz w:val="24"/>
          <w:szCs w:val="24"/>
          <w:lang w:val="de-DE"/>
        </w:rPr>
        <w:t xml:space="preserve">Wahlrechts </w:t>
      </w:r>
      <w:r w:rsidR="0012644A" w:rsidRPr="006429B4">
        <w:rPr>
          <w:rFonts w:ascii="Times New Roman" w:hAnsi="Times New Roman"/>
          <w:sz w:val="24"/>
          <w:szCs w:val="24"/>
          <w:lang w:val="de-DE"/>
        </w:rPr>
        <w:t>stellt</w:t>
      </w:r>
    </w:p>
    <w:p w:rsidR="00FC43E9" w:rsidRPr="006429B4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sym w:font="Wingdings" w:char="F09F"/>
      </w:r>
      <w:r w:rsidR="00FF4A4D" w:rsidRPr="006429B4">
        <w:rPr>
          <w:rFonts w:ascii="Times New Roman" w:hAnsi="Times New Roman"/>
          <w:sz w:val="24"/>
          <w:szCs w:val="24"/>
          <w:lang w:val="de-DE"/>
        </w:rPr>
        <w:tab/>
      </w:r>
      <w:r w:rsidR="003318C1" w:rsidRPr="006429B4">
        <w:rPr>
          <w:rFonts w:ascii="Times New Roman" w:hAnsi="Times New Roman"/>
          <w:sz w:val="24"/>
          <w:szCs w:val="24"/>
          <w:lang w:val="de-DE"/>
        </w:rPr>
        <w:t>durch Gesetz festgelegte Freiheitsbeschränkung aus Grund des Schutzes der öffentlichen Gesundheit</w:t>
      </w:r>
      <w:r w:rsidR="00FC43E9" w:rsidRPr="006429B4">
        <w:rPr>
          <w:rFonts w:ascii="Times New Roman" w:hAnsi="Times New Roman"/>
          <w:sz w:val="24"/>
          <w:szCs w:val="24"/>
          <w:lang w:val="de-DE"/>
        </w:rPr>
        <w:t>,</w:t>
      </w:r>
    </w:p>
    <w:p w:rsidR="00FC43E9" w:rsidRPr="006429B4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sym w:font="Wingdings" w:char="F09F"/>
      </w:r>
      <w:r w:rsidR="00FF4A4D" w:rsidRPr="006429B4">
        <w:rPr>
          <w:rFonts w:ascii="Times New Roman" w:hAnsi="Times New Roman"/>
          <w:sz w:val="24"/>
          <w:szCs w:val="24"/>
          <w:lang w:val="de-DE"/>
        </w:rPr>
        <w:tab/>
      </w:r>
      <w:r w:rsidR="00456C4D" w:rsidRPr="006429B4">
        <w:rPr>
          <w:rFonts w:ascii="Times New Roman" w:hAnsi="Times New Roman"/>
          <w:sz w:val="24"/>
          <w:szCs w:val="24"/>
          <w:lang w:val="de-DE"/>
        </w:rPr>
        <w:t>wegen der Begehung einer schweren Straftat verhängte Freiheitsstrafe</w:t>
      </w:r>
      <w:r w:rsidR="00FC43E9" w:rsidRPr="006429B4">
        <w:rPr>
          <w:rFonts w:ascii="Times New Roman" w:hAnsi="Times New Roman"/>
          <w:sz w:val="24"/>
          <w:szCs w:val="24"/>
          <w:lang w:val="de-DE"/>
        </w:rPr>
        <w:t>.</w:t>
      </w:r>
    </w:p>
    <w:p w:rsidR="00FC43E9" w:rsidRPr="006429B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>III</w:t>
      </w:r>
    </w:p>
    <w:p w:rsidR="00FC43E9" w:rsidRPr="006429B4" w:rsidRDefault="0055626D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>Das passive Wahlrecht</w:t>
      </w:r>
    </w:p>
    <w:p w:rsidR="00E92765" w:rsidRPr="006429B4" w:rsidRDefault="00B30F6C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 xml:space="preserve">Zum Abgeordneten des Rats des Selbstverwaltungskreises </w:t>
      </w:r>
      <w:r w:rsidR="00165B26" w:rsidRPr="006429B4">
        <w:rPr>
          <w:rFonts w:ascii="Times New Roman" w:hAnsi="Times New Roman"/>
          <w:sz w:val="24"/>
          <w:szCs w:val="24"/>
          <w:lang w:val="de-DE"/>
        </w:rPr>
        <w:t xml:space="preserve">darf </w:t>
      </w:r>
      <w:r w:rsidR="00940601">
        <w:rPr>
          <w:rFonts w:ascii="Times New Roman" w:hAnsi="Times New Roman"/>
          <w:sz w:val="24"/>
          <w:szCs w:val="24"/>
          <w:lang w:val="de-DE"/>
        </w:rPr>
        <w:t xml:space="preserve">der </w:t>
      </w:r>
      <w:r w:rsidR="00165B26" w:rsidRPr="006429B4">
        <w:rPr>
          <w:rFonts w:ascii="Times New Roman" w:hAnsi="Times New Roman"/>
          <w:sz w:val="24"/>
          <w:szCs w:val="24"/>
          <w:lang w:val="de-DE"/>
        </w:rPr>
        <w:t>Einwohner</w:t>
      </w:r>
      <w:r w:rsidRPr="006429B4">
        <w:rPr>
          <w:rFonts w:ascii="Times New Roman" w:hAnsi="Times New Roman"/>
          <w:sz w:val="24"/>
          <w:szCs w:val="24"/>
          <w:lang w:val="de-DE"/>
        </w:rPr>
        <w:t xml:space="preserve"> des Selbstverwaltungskreises</w:t>
      </w:r>
      <w:r w:rsidR="002E0A98" w:rsidRPr="006429B4">
        <w:rPr>
          <w:rFonts w:ascii="Times New Roman" w:hAnsi="Times New Roman"/>
          <w:sz w:val="24"/>
          <w:szCs w:val="24"/>
          <w:lang w:val="de-DE"/>
        </w:rPr>
        <w:t xml:space="preserve"> gewählt werden</w:t>
      </w:r>
      <w:r w:rsidRPr="006429B4">
        <w:rPr>
          <w:rFonts w:ascii="Times New Roman" w:hAnsi="Times New Roman"/>
          <w:sz w:val="24"/>
          <w:szCs w:val="24"/>
          <w:lang w:val="de-DE"/>
        </w:rPr>
        <w:t xml:space="preserve">, der </w:t>
      </w:r>
      <w:r w:rsidR="00940601">
        <w:rPr>
          <w:rFonts w:ascii="Times New Roman" w:hAnsi="Times New Roman"/>
          <w:sz w:val="24"/>
          <w:szCs w:val="24"/>
          <w:lang w:val="de-DE"/>
        </w:rPr>
        <w:t xml:space="preserve">den </w:t>
      </w:r>
      <w:r w:rsidRPr="006429B4">
        <w:rPr>
          <w:rFonts w:ascii="Times New Roman" w:hAnsi="Times New Roman"/>
          <w:sz w:val="24"/>
          <w:szCs w:val="24"/>
          <w:lang w:val="de-DE"/>
        </w:rPr>
        <w:t>Wohnsitz in der Gemeinde oder im Militärkreis</w:t>
      </w:r>
      <w:r w:rsidR="003E0549" w:rsidRPr="006429B4">
        <w:rPr>
          <w:rFonts w:ascii="Times New Roman" w:hAnsi="Times New Roman"/>
          <w:sz w:val="24"/>
          <w:szCs w:val="24"/>
          <w:lang w:val="de-DE"/>
        </w:rPr>
        <w:t xml:space="preserve"> hat</w:t>
      </w:r>
      <w:r w:rsidRPr="006429B4">
        <w:rPr>
          <w:rFonts w:ascii="Times New Roman" w:hAnsi="Times New Roman"/>
          <w:sz w:val="24"/>
          <w:szCs w:val="24"/>
          <w:lang w:val="de-DE"/>
        </w:rPr>
        <w:t xml:space="preserve">, die </w:t>
      </w:r>
      <w:r w:rsidR="00333FFE" w:rsidRPr="006429B4">
        <w:rPr>
          <w:rFonts w:ascii="Times New Roman" w:hAnsi="Times New Roman"/>
          <w:sz w:val="24"/>
          <w:szCs w:val="24"/>
          <w:lang w:val="de-DE"/>
        </w:rPr>
        <w:t>dem</w:t>
      </w:r>
      <w:r w:rsidRPr="006429B4">
        <w:rPr>
          <w:rFonts w:ascii="Times New Roman" w:hAnsi="Times New Roman"/>
          <w:sz w:val="24"/>
          <w:szCs w:val="24"/>
          <w:lang w:val="de-DE"/>
        </w:rPr>
        <w:t xml:space="preserve"> Gebiet des Wahlbezirks, in dem er </w:t>
      </w:r>
      <w:r w:rsidR="002E0A98" w:rsidRPr="006429B4">
        <w:rPr>
          <w:rFonts w:ascii="Times New Roman" w:hAnsi="Times New Roman"/>
          <w:sz w:val="24"/>
          <w:szCs w:val="24"/>
          <w:lang w:val="de-DE"/>
        </w:rPr>
        <w:t>kandidiert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>,</w:t>
      </w:r>
      <w:r w:rsidR="001C749D" w:rsidRPr="006429B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E0A98" w:rsidRPr="006429B4">
        <w:rPr>
          <w:rFonts w:ascii="Times New Roman" w:hAnsi="Times New Roman"/>
          <w:sz w:val="24"/>
          <w:szCs w:val="24"/>
          <w:lang w:val="de-DE"/>
        </w:rPr>
        <w:t xml:space="preserve">angehören </w:t>
      </w:r>
      <w:r w:rsidRPr="006429B4">
        <w:rPr>
          <w:rFonts w:ascii="Times New Roman" w:hAnsi="Times New Roman"/>
          <w:sz w:val="24"/>
          <w:szCs w:val="24"/>
          <w:lang w:val="de-DE"/>
        </w:rPr>
        <w:t>und spätestens am Wahltag 18 Jahre alt wird</w:t>
      </w:r>
      <w:r w:rsidR="00D7494E" w:rsidRPr="006429B4">
        <w:rPr>
          <w:rFonts w:ascii="Times New Roman" w:hAnsi="Times New Roman"/>
          <w:sz w:val="24"/>
          <w:szCs w:val="24"/>
          <w:lang w:val="de-DE"/>
        </w:rPr>
        <w:t>.</w:t>
      </w:r>
    </w:p>
    <w:p w:rsidR="00E92765" w:rsidRPr="006429B4" w:rsidRDefault="00165B26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>Zum Vorsitzenden des Selbstverwaltungskreises darf Einwohner des Selbstverwaltungskreises</w:t>
      </w:r>
      <w:r w:rsidR="002A7ED9" w:rsidRPr="006429B4">
        <w:rPr>
          <w:rFonts w:ascii="Times New Roman" w:hAnsi="Times New Roman"/>
          <w:sz w:val="24"/>
          <w:szCs w:val="24"/>
          <w:lang w:val="de-DE"/>
        </w:rPr>
        <w:t xml:space="preserve"> gewählt werden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2A7ED9" w:rsidRPr="006429B4">
        <w:rPr>
          <w:rFonts w:ascii="Times New Roman" w:hAnsi="Times New Roman"/>
          <w:sz w:val="24"/>
          <w:szCs w:val="24"/>
          <w:lang w:val="de-DE"/>
        </w:rPr>
        <w:t xml:space="preserve">der </w:t>
      </w:r>
      <w:r w:rsidRPr="006429B4">
        <w:rPr>
          <w:rFonts w:ascii="Times New Roman" w:hAnsi="Times New Roman"/>
          <w:sz w:val="24"/>
          <w:szCs w:val="24"/>
          <w:lang w:val="de-DE"/>
        </w:rPr>
        <w:t>spätestens am Wahltag 25 Jahre alt wird</w:t>
      </w:r>
      <w:r w:rsidR="00E92765" w:rsidRPr="006429B4">
        <w:rPr>
          <w:rFonts w:ascii="Times New Roman" w:hAnsi="Times New Roman"/>
          <w:sz w:val="24"/>
          <w:szCs w:val="24"/>
          <w:lang w:val="de-DE"/>
        </w:rPr>
        <w:t>.</w:t>
      </w:r>
    </w:p>
    <w:p w:rsidR="007C5D08" w:rsidRPr="006429B4" w:rsidRDefault="001A2ED5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>Hindernis bezüglich des passiven Wahlrechts stellt</w:t>
      </w:r>
    </w:p>
    <w:p w:rsidR="007C5D08" w:rsidRPr="006429B4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sym w:font="Wingdings" w:char="F09F"/>
      </w:r>
      <w:r w:rsidR="00FF4A4D" w:rsidRPr="006429B4">
        <w:rPr>
          <w:rFonts w:ascii="Times New Roman" w:hAnsi="Times New Roman"/>
          <w:sz w:val="24"/>
          <w:szCs w:val="24"/>
          <w:lang w:val="de-DE"/>
        </w:rPr>
        <w:tab/>
      </w:r>
      <w:r w:rsidR="002D4600" w:rsidRPr="006429B4">
        <w:rPr>
          <w:rFonts w:ascii="Times New Roman" w:hAnsi="Times New Roman"/>
          <w:sz w:val="24"/>
          <w:szCs w:val="24"/>
          <w:lang w:val="de-DE"/>
        </w:rPr>
        <w:t>Vollstreckung der Freiheitsstrafe</w:t>
      </w:r>
      <w:r w:rsidR="007C5D08" w:rsidRPr="006429B4">
        <w:rPr>
          <w:rFonts w:ascii="Times New Roman" w:hAnsi="Times New Roman"/>
          <w:sz w:val="24"/>
          <w:szCs w:val="24"/>
          <w:lang w:val="de-DE"/>
        </w:rPr>
        <w:t>,</w:t>
      </w:r>
    </w:p>
    <w:p w:rsidR="007C5D08" w:rsidRPr="006429B4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sym w:font="Wingdings" w:char="F09F"/>
      </w:r>
      <w:r w:rsidR="00FF4A4D" w:rsidRPr="006429B4">
        <w:rPr>
          <w:rFonts w:ascii="Times New Roman" w:hAnsi="Times New Roman"/>
          <w:sz w:val="24"/>
          <w:szCs w:val="24"/>
          <w:lang w:val="de-DE"/>
        </w:rPr>
        <w:tab/>
      </w:r>
      <w:r w:rsidR="00AA642E" w:rsidRPr="006429B4">
        <w:rPr>
          <w:rFonts w:ascii="Times New Roman" w:hAnsi="Times New Roman"/>
          <w:sz w:val="24"/>
          <w:szCs w:val="24"/>
          <w:lang w:val="de-DE"/>
        </w:rPr>
        <w:t>rechtsgültige Verurteilung wegen der vorsätzlichen Straftat</w:t>
      </w:r>
      <w:r w:rsidR="007C5D08" w:rsidRPr="006429B4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AA642E" w:rsidRPr="006429B4">
        <w:rPr>
          <w:rFonts w:ascii="Times New Roman" w:hAnsi="Times New Roman"/>
          <w:sz w:val="24"/>
          <w:szCs w:val="24"/>
          <w:lang w:val="de-DE"/>
        </w:rPr>
        <w:t>falls Verurteilung nicht vertilgt wurde</w:t>
      </w:r>
      <w:r w:rsidR="007C5D08" w:rsidRPr="006429B4">
        <w:rPr>
          <w:rFonts w:ascii="Times New Roman" w:hAnsi="Times New Roman"/>
          <w:sz w:val="24"/>
          <w:szCs w:val="24"/>
          <w:lang w:val="de-DE"/>
        </w:rPr>
        <w:t>,</w:t>
      </w:r>
    </w:p>
    <w:p w:rsidR="00810A03" w:rsidRPr="006429B4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sym w:font="Wingdings" w:char="F09F"/>
      </w:r>
      <w:r w:rsidR="00FF4A4D" w:rsidRPr="006429B4">
        <w:rPr>
          <w:rFonts w:ascii="Times New Roman" w:hAnsi="Times New Roman"/>
          <w:sz w:val="24"/>
          <w:szCs w:val="24"/>
          <w:lang w:val="de-DE"/>
        </w:rPr>
        <w:tab/>
      </w:r>
      <w:r w:rsidR="00822C3E" w:rsidRPr="006429B4">
        <w:rPr>
          <w:rFonts w:ascii="Times New Roman" w:hAnsi="Times New Roman"/>
          <w:sz w:val="24"/>
          <w:szCs w:val="24"/>
          <w:lang w:val="de-DE"/>
        </w:rPr>
        <w:t>Verweigerung der Rechtsfähigkeit dar</w:t>
      </w:r>
      <w:r w:rsidR="007C5D08" w:rsidRPr="006429B4">
        <w:rPr>
          <w:rFonts w:ascii="Times New Roman" w:hAnsi="Times New Roman"/>
          <w:sz w:val="24"/>
          <w:szCs w:val="24"/>
          <w:lang w:val="de-DE"/>
        </w:rPr>
        <w:t>.</w:t>
      </w:r>
    </w:p>
    <w:p w:rsidR="003E5AF1" w:rsidRPr="006429B4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>IV</w:t>
      </w:r>
    </w:p>
    <w:p w:rsidR="003E5AF1" w:rsidRPr="006429B4" w:rsidRDefault="002E43EF" w:rsidP="003E5A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>Art und Weise der Stimmabgabe</w:t>
      </w:r>
    </w:p>
    <w:p w:rsidR="003E5AF1" w:rsidRPr="006429B4" w:rsidRDefault="002E43EF" w:rsidP="00F9273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6429B4">
        <w:rPr>
          <w:rFonts w:ascii="Times New Roman" w:hAnsi="Times New Roman"/>
          <w:sz w:val="24"/>
          <w:szCs w:val="24"/>
          <w:lang w:val="de-DE"/>
        </w:rPr>
        <w:t xml:space="preserve">Der Wähler darf nur in der Gemeinde seines </w:t>
      </w:r>
      <w:r w:rsidR="009D2C63" w:rsidRPr="006429B4">
        <w:rPr>
          <w:rFonts w:ascii="Times New Roman" w:hAnsi="Times New Roman"/>
          <w:sz w:val="24"/>
          <w:szCs w:val="24"/>
          <w:lang w:val="de-DE"/>
        </w:rPr>
        <w:t>W</w:t>
      </w:r>
      <w:r w:rsidRPr="006429B4">
        <w:rPr>
          <w:rFonts w:ascii="Times New Roman" w:hAnsi="Times New Roman"/>
          <w:sz w:val="24"/>
          <w:szCs w:val="24"/>
          <w:lang w:val="de-DE"/>
        </w:rPr>
        <w:t>ohnsitzes im Wahlbezirk, in dessen Wählerliste er eingetragen ist, wählen</w:t>
      </w:r>
      <w:r w:rsidR="002F650A" w:rsidRPr="006429B4">
        <w:rPr>
          <w:rFonts w:ascii="Times New Roman" w:hAnsi="Times New Roman"/>
          <w:sz w:val="24"/>
          <w:szCs w:val="24"/>
          <w:lang w:val="de-DE"/>
        </w:rPr>
        <w:t>.</w:t>
      </w:r>
    </w:p>
    <w:p w:rsidR="00D80D93" w:rsidRDefault="00DE65CA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Wähler ist nach dem Erscheinen im Wahlraum verpflichtet,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der Bezirkswahlkommission seine Identität durch Vorlage des </w:t>
      </w:r>
      <w:r w:rsidR="005A3D82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Personalausweises oder des </w:t>
      </w:r>
      <w:r w:rsidR="00A6511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Aufenthaltstitels</w:t>
      </w:r>
      <w:r w:rsidR="005A3D82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="00A6511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des </w:t>
      </w:r>
      <w:r w:rsidR="005A3D82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Ausländer</w:t>
      </w:r>
      <w:r w:rsidR="00A6511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s</w:t>
      </w:r>
      <w:r w:rsidR="005A3D82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nachzuweisen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.</w:t>
      </w:r>
    </w:p>
    <w:p w:rsidR="008601AF" w:rsidRPr="008601AF" w:rsidRDefault="008601AF" w:rsidP="008601AF">
      <w:pPr>
        <w:spacing w:after="0" w:line="14" w:lineRule="auto"/>
        <w:jc w:val="both"/>
        <w:rPr>
          <w:rFonts w:ascii="Times New Roman" w:eastAsia="Times New Roman" w:hAnsi="Times New Roman"/>
          <w:color w:val="FFFFFF" w:themeColor="background1"/>
          <w:sz w:val="8"/>
          <w:szCs w:val="8"/>
          <w:lang w:val="de-DE" w:eastAsia="sk-SK"/>
        </w:rPr>
      </w:pPr>
      <w:r w:rsidRPr="008601AF">
        <w:rPr>
          <w:rFonts w:ascii="Times New Roman" w:eastAsia="Times New Roman" w:hAnsi="Times New Roman"/>
          <w:color w:val="FFFFFF" w:themeColor="background1"/>
          <w:sz w:val="8"/>
          <w:szCs w:val="8"/>
          <w:lang w:val="de-DE" w:eastAsia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D80D93" w:rsidRPr="006429B4" w:rsidRDefault="00E2375F" w:rsidP="008601AF">
      <w:pPr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Danach wird die Bezirkswahlkommission die laufende Nummer des Wählers in der Liste der Wähler einkreisen und gibt dem Wähler zwei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Stimm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zettel </w:t>
      </w:r>
      <w:r w:rsidR="009D2C6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–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="00A6511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einen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Stimm</w:t>
      </w:r>
      <w:r w:rsidR="009D2C6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zettel für Wahlen zum Rat </w:t>
      </w:r>
      <w:r w:rsidR="00BF1AA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und </w:t>
      </w:r>
      <w:r w:rsidR="00A6511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einen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Stim</w:t>
      </w:r>
      <w:r w:rsidR="001C0CEE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m</w:t>
      </w:r>
      <w:r w:rsidR="00BF1AA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zettel für Wahlen des Vorsitzenden des Selbstverwaltungskreises und leeren </w:t>
      </w:r>
      <w:r w:rsidR="0035679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mit Amtsstempel der Gemeinde (der Stadt oder des Stadtteils) abgestempelten </w:t>
      </w:r>
      <w:r w:rsidR="00BF1AA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Umschlag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.</w:t>
      </w:r>
      <w:r w:rsidR="00D80D93" w:rsidRPr="006429B4">
        <w:rPr>
          <w:rFonts w:ascii="Times New Roman" w:eastAsia="Times New Roman" w:hAnsi="Times New Roman"/>
          <w:b/>
          <w:bCs/>
          <w:sz w:val="24"/>
          <w:szCs w:val="24"/>
          <w:lang w:val="de-DE" w:eastAsia="sk-SK"/>
        </w:rPr>
        <w:t xml:space="preserve"> </w:t>
      </w:r>
      <w:r w:rsidR="00933A4D" w:rsidRPr="006429B4">
        <w:rPr>
          <w:rFonts w:ascii="Times New Roman" w:eastAsia="Times New Roman" w:hAnsi="Times New Roman"/>
          <w:b/>
          <w:bCs/>
          <w:sz w:val="24"/>
          <w:szCs w:val="24"/>
          <w:lang w:val="de-DE" w:eastAsia="sk-SK"/>
        </w:rPr>
        <w:t xml:space="preserve">Übernahme der Stimmzettel </w:t>
      </w:r>
      <w:r w:rsidR="002B6323" w:rsidRPr="006429B4">
        <w:rPr>
          <w:rFonts w:ascii="Times New Roman" w:eastAsia="Times New Roman" w:hAnsi="Times New Roman"/>
          <w:b/>
          <w:bCs/>
          <w:sz w:val="24"/>
          <w:szCs w:val="24"/>
          <w:lang w:val="de-DE" w:eastAsia="sk-SK"/>
        </w:rPr>
        <w:lastRenderedPageBreak/>
        <w:t>und des Umschlags bestätigt der Wähler in der Liste der Wähler durch eigenhändige Unterschrift</w:t>
      </w:r>
      <w:r w:rsidR="00D80D93" w:rsidRPr="006429B4">
        <w:rPr>
          <w:rFonts w:ascii="Times New Roman" w:eastAsia="Times New Roman" w:hAnsi="Times New Roman"/>
          <w:b/>
          <w:bCs/>
          <w:sz w:val="24"/>
          <w:szCs w:val="24"/>
          <w:lang w:val="de-DE" w:eastAsia="sk-SK"/>
        </w:rPr>
        <w:t>.</w:t>
      </w:r>
    </w:p>
    <w:p w:rsidR="00D80D93" w:rsidRPr="006429B4" w:rsidRDefault="002B6323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Jeder Wähler muss </w:t>
      </w:r>
      <w:r w:rsidR="008C6DF0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sich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vor der Stimmabgabe in den </w:t>
      </w:r>
      <w:r w:rsidR="004877B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zum Ausfüllen</w:t>
      </w:r>
      <w:r w:rsidR="008C6DF0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der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Stimm</w:t>
      </w:r>
      <w:r w:rsidR="008C6DF0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zettel bestimmten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Sonderraum </w:t>
      </w:r>
      <w:r w:rsidR="008C6DF0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begeben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. </w:t>
      </w:r>
      <w:r w:rsidR="00B20FE1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Demjenigen Wähler, der sich nicht in den </w:t>
      </w:r>
      <w:r w:rsidR="004877B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zum Ausfüllen </w:t>
      </w:r>
      <w:r w:rsidR="00B20FE1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der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Stimmzettel </w:t>
      </w:r>
      <w:r w:rsidR="00B20FE1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bestimmten Sonderraum begibt, wird die Bezi</w:t>
      </w:r>
      <w:r w:rsidR="000F784B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rkswahlkommission die Stimmabgab</w:t>
      </w:r>
      <w:r w:rsidR="00B20FE1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e verweigern.</w:t>
      </w:r>
    </w:p>
    <w:p w:rsidR="00D80D93" w:rsidRPr="006429B4" w:rsidRDefault="00DC45C5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>Auf dem Stimmzettel für Wahlen zum Rat darf der Wähler höchstens so viele laufende Nummer</w:t>
      </w:r>
      <w:r w:rsidR="00620E5F"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>n</w:t>
      </w:r>
      <w:r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 xml:space="preserve"> der Kandidaten einkreisen, wie viele </w:t>
      </w:r>
      <w:r w:rsidR="00620E5F"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>Abgeordnete</w:t>
      </w:r>
      <w:r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 xml:space="preserve"> im betreffenden Wahlbezirk gewählt werden dürfen. 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(</w:t>
      </w:r>
      <w:r w:rsidR="003E01FF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Anzahl der Abgeordneten, </w:t>
      </w:r>
      <w:r w:rsidR="004877B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die</w:t>
      </w:r>
      <w:r w:rsidR="00640B72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im Wahlbezirk gewählt wird, ist auf dem Stimmzettel angeführt.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)</w:t>
      </w:r>
    </w:p>
    <w:p w:rsidR="00D80D93" w:rsidRPr="006429B4" w:rsidRDefault="00B93AF5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>Auf dem Stimmzettel für Wahlen des Vorsitzenden darf der Wähler nur eine laufende Nummer eines Kandidaten einkreisen</w:t>
      </w:r>
      <w:r w:rsidR="00D80D93"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>.</w:t>
      </w:r>
    </w:p>
    <w:p w:rsidR="00D80D93" w:rsidRPr="006429B4" w:rsidRDefault="008C5FE8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Im </w:t>
      </w:r>
      <w:r w:rsidR="004877B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zum Ausfüllen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der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Stimmzettel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bestimmten Sonderraum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 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schiebt der Wähler einen Stimmzettel für Wahlen zum Rat und einen Stimmzettel für Wahlen des Vorsitzenden des Selbstverwaltungskreises</w:t>
      </w:r>
      <w:r w:rsidR="0092570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in den Umschlag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.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Der Wähler wählt so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dass er nach dem Verlassen des </w:t>
      </w:r>
      <w:r w:rsidR="0092570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zum Ausfüllen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der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Stimmzettel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bestimmten Sonderraums </w:t>
      </w:r>
      <w:r w:rsidR="00C503DF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den Umschlag in die Wahlurne wirft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.</w:t>
      </w:r>
    </w:p>
    <w:p w:rsidR="00CD4ACC" w:rsidRPr="006429B4" w:rsidRDefault="00BB1B8B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Auf Anfrage des Wählers wird ihm die Bezirkswahlkommission für falsch ausgefüllte Stimmzettel andere geben.</w:t>
      </w:r>
      <w:r w:rsidR="00CD4AC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Falsch ausgefüllte Stimmzettel wi</w:t>
      </w:r>
      <w:r w:rsidR="001C0CEE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rft</w:t>
      </w:r>
      <w:r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er in die Urne für unbenutzte oder falsch ausgefüllte Stimmzettel.</w:t>
      </w:r>
    </w:p>
    <w:p w:rsidR="00D80D93" w:rsidRPr="006429B4" w:rsidRDefault="00037560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Der </w:t>
      </w:r>
      <w:r w:rsidR="00977ED7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Wähler, der </w:t>
      </w:r>
      <w:r w:rsidR="00D253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den Stimmzettel wegen Behinderung</w:t>
      </w:r>
      <w:r w:rsidR="00DE475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nicht selbstständig ausfüllen kann</w:t>
      </w:r>
      <w:r w:rsidR="00D253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oder weil er nicht lesen oder schreiben kann, und diese Tatsache</w:t>
      </w:r>
      <w:r w:rsidR="00DE475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er</w:t>
      </w:r>
      <w:r w:rsidR="00D253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vor der Stimmabgabe 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der Bezirkswahlkommission mit</w:t>
      </w:r>
      <w:r w:rsidR="00DE475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teilt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hat Recht, in den zum Ausfüllen der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Stimmzettel 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bestimmten Sonderraum andere befähigte Person mitzunehmen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damit </w:t>
      </w:r>
      <w:r w:rsidR="00410C5B">
        <w:rPr>
          <w:rFonts w:ascii="Times New Roman" w:eastAsia="Times New Roman" w:hAnsi="Times New Roman"/>
          <w:sz w:val="24"/>
          <w:szCs w:val="24"/>
          <w:lang w:val="de-DE" w:eastAsia="sk-SK"/>
        </w:rPr>
        <w:t>sie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nach </w:t>
      </w:r>
      <w:r w:rsidR="00410C5B">
        <w:rPr>
          <w:rFonts w:ascii="Times New Roman" w:eastAsia="Times New Roman" w:hAnsi="Times New Roman"/>
          <w:sz w:val="24"/>
          <w:szCs w:val="24"/>
          <w:lang w:val="de-DE" w:eastAsia="sk-SK"/>
        </w:rPr>
        <w:t>seinem</w:t>
      </w:r>
      <w:r w:rsidR="00410C5B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Anweisungen und gemäß Gesetz den Stimmzettel ausfüllt und in den Umschlag schiebt.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Beide Personen </w:t>
      </w:r>
      <w:r w:rsidR="001F0D2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werden 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vor dem Eintritt in den zum Ausfüllen der </w:t>
      </w:r>
      <w:r w:rsidR="00E056BC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Stimmzettel </w:t>
      </w:r>
      <w:r w:rsidR="00C81176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bestimmten Sonderraum vom Mitglied der Bezirkswahlkommission über Art und Weise der Stimmabgabe und über </w:t>
      </w:r>
      <w:r w:rsidR="004A3FB5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Straftatbestand </w:t>
      </w:r>
      <w:r w:rsidR="00696602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der Vereitelung und Durchführung der Wahlen belehrt.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="00410C5B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Die </w:t>
      </w:r>
      <w:r w:rsidR="00696602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Mitglieder der Bezirkswahlkommission dürfen den Wählern die Stimmzettel nicht ausfüllen.</w:t>
      </w:r>
    </w:p>
    <w:p w:rsidR="00D80D93" w:rsidRPr="006429B4" w:rsidRDefault="00037560" w:rsidP="00026EBD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Der </w:t>
      </w:r>
      <w:r w:rsidR="00026EB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Wähler, der wegen seiner Behinderung den Umschlag nicht in die Urne selbstständig werfen kann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="00026EBD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darf er </w:t>
      </w:r>
      <w:r w:rsidR="006E651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darum ersuchen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="006E651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dass </w:t>
      </w:r>
      <w:r w:rsidR="00DE475A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eine andere Person in seiner Anwesenheit </w:t>
      </w:r>
      <w:r w:rsidR="006E651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den Umschlag in die Urne wirft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="006E651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allerdings </w:t>
      </w:r>
      <w:r w:rsidR="000B4A04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darf es </w:t>
      </w:r>
      <w:r w:rsidR="00136025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kein</w:t>
      </w:r>
      <w:r w:rsidR="006E651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Mitglied der Bezirkswahlkommission</w:t>
      </w:r>
      <w:r w:rsidR="000B4A04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sein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.</w:t>
      </w:r>
    </w:p>
    <w:p w:rsidR="00D80D93" w:rsidRPr="006429B4" w:rsidRDefault="00037560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Der </w:t>
      </w:r>
      <w:r w:rsidR="00EC06C9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Wähler, der aus schwerwiegenden, insbesondere gesundheitlichen Gründen nicht in den Wahlraum kommen kann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="00EC06C9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hat Recht, die Gemeinde und am Wahltag die Bezirkswahlkommission </w:t>
      </w:r>
      <w:r w:rsidR="00B52D79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um Stimmabgabe in die mobile Wahlurne zu ersuchen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="00B52D79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und zwar nur im Bezirk der Bezirkswahlkommission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, </w:t>
      </w:r>
      <w:r w:rsidR="00B52D79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für den die Bezirkswahlkommission eingerichtet wurde</w:t>
      </w:r>
      <w:r w:rsidR="00D80D93" w:rsidRPr="006429B4">
        <w:rPr>
          <w:rFonts w:ascii="Times New Roman" w:eastAsia="Times New Roman" w:hAnsi="Times New Roman"/>
          <w:sz w:val="24"/>
          <w:szCs w:val="24"/>
          <w:lang w:val="de-DE" w:eastAsia="sk-SK"/>
        </w:rPr>
        <w:t>.</w:t>
      </w:r>
    </w:p>
    <w:p w:rsidR="00023947" w:rsidRPr="006429B4" w:rsidRDefault="007A109D" w:rsidP="00B25A4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6429B4">
        <w:rPr>
          <w:rFonts w:ascii="Times New Roman" w:eastAsia="Times New Roman" w:hAnsi="Times New Roman"/>
          <w:b/>
          <w:spacing w:val="-2"/>
          <w:sz w:val="24"/>
          <w:szCs w:val="24"/>
          <w:lang w:val="de-DE" w:eastAsia="sk-SK"/>
        </w:rPr>
        <w:t xml:space="preserve">Der Wähler ist verpflichtet, unbenutzte oder falsch ausgefüllte Stimmzettel in versiegelte Urne für </w:t>
      </w:r>
      <w:r w:rsidRPr="006429B4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>unbenutzte oder falsch ausgefüllte Stimmzettel</w:t>
      </w:r>
      <w:r w:rsidRPr="006429B4">
        <w:rPr>
          <w:rFonts w:ascii="Times New Roman" w:eastAsia="Times New Roman" w:hAnsi="Times New Roman"/>
          <w:b/>
          <w:spacing w:val="-2"/>
          <w:sz w:val="24"/>
          <w:szCs w:val="24"/>
          <w:lang w:val="de-DE" w:eastAsia="sk-SK"/>
        </w:rPr>
        <w:t xml:space="preserve"> zu werfen, sonst macht er sich einer Straftat schuldig</w:t>
      </w:r>
      <w:r w:rsidR="00D80D93" w:rsidRPr="006429B4">
        <w:rPr>
          <w:rFonts w:ascii="Times New Roman" w:eastAsia="Times New Roman" w:hAnsi="Times New Roman"/>
          <w:b/>
          <w:spacing w:val="-2"/>
          <w:sz w:val="24"/>
          <w:szCs w:val="24"/>
          <w:lang w:val="de-DE" w:eastAsia="sk-SK"/>
        </w:rPr>
        <w:t xml:space="preserve"> </w:t>
      </w:r>
      <w:r w:rsidRPr="006429B4">
        <w:rPr>
          <w:rFonts w:ascii="Times New Roman" w:eastAsia="Times New Roman" w:hAnsi="Times New Roman"/>
          <w:b/>
          <w:spacing w:val="-2"/>
          <w:sz w:val="24"/>
          <w:szCs w:val="24"/>
          <w:lang w:val="de-DE" w:eastAsia="sk-SK"/>
        </w:rPr>
        <w:t xml:space="preserve">und unterliegt einer Geldbuße von </w:t>
      </w:r>
      <w:r w:rsidR="00D80D93" w:rsidRPr="006429B4">
        <w:rPr>
          <w:rFonts w:ascii="Times New Roman" w:eastAsia="Times New Roman" w:hAnsi="Times New Roman"/>
          <w:b/>
          <w:spacing w:val="-2"/>
          <w:sz w:val="24"/>
          <w:szCs w:val="24"/>
          <w:lang w:val="de-DE" w:eastAsia="sk-SK"/>
        </w:rPr>
        <w:t xml:space="preserve">33 </w:t>
      </w:r>
      <w:r w:rsidRPr="006429B4">
        <w:rPr>
          <w:rFonts w:ascii="Times New Roman" w:eastAsia="Times New Roman" w:hAnsi="Times New Roman"/>
          <w:b/>
          <w:spacing w:val="-2"/>
          <w:sz w:val="24"/>
          <w:szCs w:val="24"/>
          <w:lang w:val="de-DE" w:eastAsia="sk-SK"/>
        </w:rPr>
        <w:t>EUR</w:t>
      </w:r>
      <w:r w:rsidR="00D80D93" w:rsidRPr="006429B4">
        <w:rPr>
          <w:rFonts w:ascii="Times New Roman" w:eastAsia="Times New Roman" w:hAnsi="Times New Roman"/>
          <w:b/>
          <w:spacing w:val="-2"/>
          <w:sz w:val="24"/>
          <w:szCs w:val="24"/>
          <w:lang w:val="de-DE" w:eastAsia="sk-SK"/>
        </w:rPr>
        <w:t>.</w:t>
      </w:r>
    </w:p>
    <w:sectPr w:rsidR="00023947" w:rsidRPr="006429B4" w:rsidSect="008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C1" w:rsidRDefault="004005C1" w:rsidP="008A085B">
      <w:pPr>
        <w:spacing w:after="0" w:line="240" w:lineRule="auto"/>
      </w:pPr>
      <w:r>
        <w:separator/>
      </w:r>
    </w:p>
  </w:endnote>
  <w:endnote w:type="continuationSeparator" w:id="0">
    <w:p w:rsidR="004005C1" w:rsidRDefault="004005C1" w:rsidP="008A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A08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A08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A08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C1" w:rsidRDefault="004005C1" w:rsidP="008A085B">
      <w:pPr>
        <w:spacing w:after="0" w:line="240" w:lineRule="auto"/>
      </w:pPr>
      <w:r>
        <w:separator/>
      </w:r>
    </w:p>
  </w:footnote>
  <w:footnote w:type="continuationSeparator" w:id="0">
    <w:p w:rsidR="004005C1" w:rsidRDefault="004005C1" w:rsidP="008A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A08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A08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A08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D6"/>
    <w:rsid w:val="00003EC4"/>
    <w:rsid w:val="000155A2"/>
    <w:rsid w:val="00023947"/>
    <w:rsid w:val="00026EBD"/>
    <w:rsid w:val="00037560"/>
    <w:rsid w:val="00044CB1"/>
    <w:rsid w:val="000454DF"/>
    <w:rsid w:val="0006243C"/>
    <w:rsid w:val="00062B52"/>
    <w:rsid w:val="0008518A"/>
    <w:rsid w:val="000860D1"/>
    <w:rsid w:val="00087596"/>
    <w:rsid w:val="0009559E"/>
    <w:rsid w:val="000A4FDD"/>
    <w:rsid w:val="000B4A04"/>
    <w:rsid w:val="000E66D8"/>
    <w:rsid w:val="000F0171"/>
    <w:rsid w:val="000F784B"/>
    <w:rsid w:val="000F7FF5"/>
    <w:rsid w:val="00111279"/>
    <w:rsid w:val="00116818"/>
    <w:rsid w:val="00121AF9"/>
    <w:rsid w:val="0012253F"/>
    <w:rsid w:val="0012644A"/>
    <w:rsid w:val="00130684"/>
    <w:rsid w:val="00136025"/>
    <w:rsid w:val="0016155B"/>
    <w:rsid w:val="00165B26"/>
    <w:rsid w:val="001741C5"/>
    <w:rsid w:val="00176C36"/>
    <w:rsid w:val="00182F43"/>
    <w:rsid w:val="001A2ED5"/>
    <w:rsid w:val="001C0CEE"/>
    <w:rsid w:val="001C2FBE"/>
    <w:rsid w:val="001C749D"/>
    <w:rsid w:val="001D4793"/>
    <w:rsid w:val="001D6292"/>
    <w:rsid w:val="001D7C7E"/>
    <w:rsid w:val="001E333B"/>
    <w:rsid w:val="001F0D2A"/>
    <w:rsid w:val="00202F05"/>
    <w:rsid w:val="00204D9C"/>
    <w:rsid w:val="00211ED8"/>
    <w:rsid w:val="00214621"/>
    <w:rsid w:val="002230E3"/>
    <w:rsid w:val="00227CEE"/>
    <w:rsid w:val="002364EF"/>
    <w:rsid w:val="00243908"/>
    <w:rsid w:val="002462F5"/>
    <w:rsid w:val="00252652"/>
    <w:rsid w:val="002603B3"/>
    <w:rsid w:val="00264611"/>
    <w:rsid w:val="0026781E"/>
    <w:rsid w:val="00273DBB"/>
    <w:rsid w:val="0027557D"/>
    <w:rsid w:val="00283C4F"/>
    <w:rsid w:val="00294B44"/>
    <w:rsid w:val="002A0359"/>
    <w:rsid w:val="002A7ED9"/>
    <w:rsid w:val="002B3A35"/>
    <w:rsid w:val="002B6323"/>
    <w:rsid w:val="002C166E"/>
    <w:rsid w:val="002C3EA3"/>
    <w:rsid w:val="002C422B"/>
    <w:rsid w:val="002C4ADD"/>
    <w:rsid w:val="002C6D82"/>
    <w:rsid w:val="002D4600"/>
    <w:rsid w:val="002E0A98"/>
    <w:rsid w:val="002E43EF"/>
    <w:rsid w:val="002E7253"/>
    <w:rsid w:val="002F51D4"/>
    <w:rsid w:val="002F650A"/>
    <w:rsid w:val="00304D08"/>
    <w:rsid w:val="003056B7"/>
    <w:rsid w:val="0032491E"/>
    <w:rsid w:val="00326554"/>
    <w:rsid w:val="00331821"/>
    <w:rsid w:val="003318C1"/>
    <w:rsid w:val="00333FFE"/>
    <w:rsid w:val="00334153"/>
    <w:rsid w:val="00334F66"/>
    <w:rsid w:val="0033692B"/>
    <w:rsid w:val="00347A80"/>
    <w:rsid w:val="0035679C"/>
    <w:rsid w:val="00361FE6"/>
    <w:rsid w:val="00390377"/>
    <w:rsid w:val="00395B03"/>
    <w:rsid w:val="003B2B3E"/>
    <w:rsid w:val="003C2EA9"/>
    <w:rsid w:val="003D1A47"/>
    <w:rsid w:val="003E01FF"/>
    <w:rsid w:val="003E0549"/>
    <w:rsid w:val="003E5AF1"/>
    <w:rsid w:val="003F05DA"/>
    <w:rsid w:val="003F7045"/>
    <w:rsid w:val="004005C1"/>
    <w:rsid w:val="00410C5B"/>
    <w:rsid w:val="004360F0"/>
    <w:rsid w:val="00450638"/>
    <w:rsid w:val="004534FB"/>
    <w:rsid w:val="00456C4D"/>
    <w:rsid w:val="00462D4D"/>
    <w:rsid w:val="00484385"/>
    <w:rsid w:val="004877BD"/>
    <w:rsid w:val="004A3FB5"/>
    <w:rsid w:val="004C5A8D"/>
    <w:rsid w:val="004D3F6E"/>
    <w:rsid w:val="004E37E0"/>
    <w:rsid w:val="00536087"/>
    <w:rsid w:val="005548CE"/>
    <w:rsid w:val="0055626D"/>
    <w:rsid w:val="00557A34"/>
    <w:rsid w:val="005651C3"/>
    <w:rsid w:val="00570D9C"/>
    <w:rsid w:val="00571F11"/>
    <w:rsid w:val="00576F83"/>
    <w:rsid w:val="00582532"/>
    <w:rsid w:val="005A3D82"/>
    <w:rsid w:val="005C0046"/>
    <w:rsid w:val="005D44F6"/>
    <w:rsid w:val="00600442"/>
    <w:rsid w:val="00612440"/>
    <w:rsid w:val="00620E5F"/>
    <w:rsid w:val="00633635"/>
    <w:rsid w:val="00634E61"/>
    <w:rsid w:val="00640B72"/>
    <w:rsid w:val="006429B4"/>
    <w:rsid w:val="006459A3"/>
    <w:rsid w:val="00646399"/>
    <w:rsid w:val="00646AAD"/>
    <w:rsid w:val="006635A6"/>
    <w:rsid w:val="00664AAB"/>
    <w:rsid w:val="00675810"/>
    <w:rsid w:val="00685626"/>
    <w:rsid w:val="00691072"/>
    <w:rsid w:val="00696602"/>
    <w:rsid w:val="006B3158"/>
    <w:rsid w:val="006D694F"/>
    <w:rsid w:val="006E6513"/>
    <w:rsid w:val="006F73F6"/>
    <w:rsid w:val="00703E12"/>
    <w:rsid w:val="007179E6"/>
    <w:rsid w:val="007255C7"/>
    <w:rsid w:val="00736EDD"/>
    <w:rsid w:val="00737C2D"/>
    <w:rsid w:val="00762301"/>
    <w:rsid w:val="007678A2"/>
    <w:rsid w:val="00770240"/>
    <w:rsid w:val="00781862"/>
    <w:rsid w:val="00784937"/>
    <w:rsid w:val="007912BA"/>
    <w:rsid w:val="007A109D"/>
    <w:rsid w:val="007A3444"/>
    <w:rsid w:val="007C455D"/>
    <w:rsid w:val="007C5D08"/>
    <w:rsid w:val="007D2297"/>
    <w:rsid w:val="007D7582"/>
    <w:rsid w:val="007E278B"/>
    <w:rsid w:val="007E6BCF"/>
    <w:rsid w:val="008042F0"/>
    <w:rsid w:val="00810A03"/>
    <w:rsid w:val="00822C3E"/>
    <w:rsid w:val="00831B17"/>
    <w:rsid w:val="00835434"/>
    <w:rsid w:val="00846428"/>
    <w:rsid w:val="008520FF"/>
    <w:rsid w:val="0085247B"/>
    <w:rsid w:val="008601AF"/>
    <w:rsid w:val="00862ECE"/>
    <w:rsid w:val="008A085B"/>
    <w:rsid w:val="008A2779"/>
    <w:rsid w:val="008A3801"/>
    <w:rsid w:val="008C5FE8"/>
    <w:rsid w:val="008C6DF0"/>
    <w:rsid w:val="008E11C5"/>
    <w:rsid w:val="008E144A"/>
    <w:rsid w:val="009118B4"/>
    <w:rsid w:val="00915C4D"/>
    <w:rsid w:val="00923A9E"/>
    <w:rsid w:val="0092570D"/>
    <w:rsid w:val="00933A4D"/>
    <w:rsid w:val="009403C6"/>
    <w:rsid w:val="00940601"/>
    <w:rsid w:val="00943A79"/>
    <w:rsid w:val="00950C63"/>
    <w:rsid w:val="00952435"/>
    <w:rsid w:val="00964540"/>
    <w:rsid w:val="00967D2C"/>
    <w:rsid w:val="00976A09"/>
    <w:rsid w:val="00977ED7"/>
    <w:rsid w:val="0098672B"/>
    <w:rsid w:val="00990913"/>
    <w:rsid w:val="00990A2C"/>
    <w:rsid w:val="009938F6"/>
    <w:rsid w:val="009A16EC"/>
    <w:rsid w:val="009A284E"/>
    <w:rsid w:val="009C64E7"/>
    <w:rsid w:val="009D2C63"/>
    <w:rsid w:val="009D5688"/>
    <w:rsid w:val="009F6456"/>
    <w:rsid w:val="00A0406D"/>
    <w:rsid w:val="00A16D6F"/>
    <w:rsid w:val="00A35AC0"/>
    <w:rsid w:val="00A43713"/>
    <w:rsid w:val="00A52151"/>
    <w:rsid w:val="00A61ED3"/>
    <w:rsid w:val="00A6511A"/>
    <w:rsid w:val="00A75459"/>
    <w:rsid w:val="00A806D0"/>
    <w:rsid w:val="00A87CD8"/>
    <w:rsid w:val="00A968D2"/>
    <w:rsid w:val="00AA642E"/>
    <w:rsid w:val="00AE2E41"/>
    <w:rsid w:val="00AE3CE0"/>
    <w:rsid w:val="00AE493F"/>
    <w:rsid w:val="00AE6A01"/>
    <w:rsid w:val="00AF2178"/>
    <w:rsid w:val="00AF31EC"/>
    <w:rsid w:val="00AF5B26"/>
    <w:rsid w:val="00B04E2A"/>
    <w:rsid w:val="00B07216"/>
    <w:rsid w:val="00B17CED"/>
    <w:rsid w:val="00B20F21"/>
    <w:rsid w:val="00B20FE1"/>
    <w:rsid w:val="00B25A45"/>
    <w:rsid w:val="00B30F6C"/>
    <w:rsid w:val="00B33890"/>
    <w:rsid w:val="00B365CC"/>
    <w:rsid w:val="00B40ACC"/>
    <w:rsid w:val="00B41FD6"/>
    <w:rsid w:val="00B52D79"/>
    <w:rsid w:val="00B53449"/>
    <w:rsid w:val="00B6366C"/>
    <w:rsid w:val="00B93AF5"/>
    <w:rsid w:val="00B93D41"/>
    <w:rsid w:val="00BA4443"/>
    <w:rsid w:val="00BB1B8B"/>
    <w:rsid w:val="00BB319F"/>
    <w:rsid w:val="00BB5215"/>
    <w:rsid w:val="00BC1A92"/>
    <w:rsid w:val="00BF1AAA"/>
    <w:rsid w:val="00BF4F04"/>
    <w:rsid w:val="00C301EF"/>
    <w:rsid w:val="00C329E1"/>
    <w:rsid w:val="00C43037"/>
    <w:rsid w:val="00C503DF"/>
    <w:rsid w:val="00C512AA"/>
    <w:rsid w:val="00C64152"/>
    <w:rsid w:val="00C81176"/>
    <w:rsid w:val="00C81C73"/>
    <w:rsid w:val="00C87D32"/>
    <w:rsid w:val="00CA1723"/>
    <w:rsid w:val="00CA2798"/>
    <w:rsid w:val="00CD4ACC"/>
    <w:rsid w:val="00CD5556"/>
    <w:rsid w:val="00CF4F61"/>
    <w:rsid w:val="00D253BC"/>
    <w:rsid w:val="00D534BB"/>
    <w:rsid w:val="00D67FFC"/>
    <w:rsid w:val="00D7494E"/>
    <w:rsid w:val="00D75C23"/>
    <w:rsid w:val="00D773DC"/>
    <w:rsid w:val="00D80D93"/>
    <w:rsid w:val="00D8593E"/>
    <w:rsid w:val="00D86895"/>
    <w:rsid w:val="00D876AA"/>
    <w:rsid w:val="00DA077A"/>
    <w:rsid w:val="00DB553C"/>
    <w:rsid w:val="00DC45C5"/>
    <w:rsid w:val="00DD469A"/>
    <w:rsid w:val="00DE3483"/>
    <w:rsid w:val="00DE475A"/>
    <w:rsid w:val="00DE54E1"/>
    <w:rsid w:val="00DE65CA"/>
    <w:rsid w:val="00DE7D6F"/>
    <w:rsid w:val="00DF4572"/>
    <w:rsid w:val="00DF587D"/>
    <w:rsid w:val="00E056BC"/>
    <w:rsid w:val="00E11A0C"/>
    <w:rsid w:val="00E2375F"/>
    <w:rsid w:val="00E33DDB"/>
    <w:rsid w:val="00E41C1A"/>
    <w:rsid w:val="00E564C3"/>
    <w:rsid w:val="00E575EE"/>
    <w:rsid w:val="00E6153E"/>
    <w:rsid w:val="00E80D10"/>
    <w:rsid w:val="00E8754F"/>
    <w:rsid w:val="00E92765"/>
    <w:rsid w:val="00EA1E74"/>
    <w:rsid w:val="00EA1FFF"/>
    <w:rsid w:val="00EA3392"/>
    <w:rsid w:val="00EA53A8"/>
    <w:rsid w:val="00EC06C9"/>
    <w:rsid w:val="00EC161F"/>
    <w:rsid w:val="00EE5BB3"/>
    <w:rsid w:val="00EE5D0D"/>
    <w:rsid w:val="00F541B7"/>
    <w:rsid w:val="00F630DA"/>
    <w:rsid w:val="00F7586E"/>
    <w:rsid w:val="00F8014F"/>
    <w:rsid w:val="00F82071"/>
    <w:rsid w:val="00F92736"/>
    <w:rsid w:val="00F97799"/>
    <w:rsid w:val="00FC21A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A2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85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A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8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F336-ACB1-41B6-BB82-3423EF94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nemeckom jazyku (A4)</vt:lpstr>
    </vt:vector>
  </TitlesOfParts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nemeckom jazyku (A4)</dc:title>
  <dc:subject>WEB - Voľby do VÚC 2017</dc:subject>
  <dc:creator/>
  <dc:description>NEMECKÝ JAZYK                     Informácia o podmienkach práva voliť a práva byť volený; Spôsob hlasovania</dc:description>
  <cp:lastModifiedBy/>
  <cp:revision>1</cp:revision>
  <dcterms:created xsi:type="dcterms:W3CDTF">2017-07-04T06:21:00Z</dcterms:created>
  <dcterms:modified xsi:type="dcterms:W3CDTF">2017-07-04T06:21:00Z</dcterms:modified>
</cp:coreProperties>
</file>