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CC" w:rsidRPr="00953126" w:rsidRDefault="00DA26CC" w:rsidP="00023947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40"/>
          <w:szCs w:val="40"/>
        </w:rPr>
      </w:pPr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avrikid</w:t>
      </w:r>
      <w:r w:rsidRPr="00953126">
        <w:rPr>
          <w:rFonts w:ascii="Times New Roman" w:hAnsi="Times New Roman"/>
          <w:b/>
          <w:color w:val="244061"/>
          <w:sz w:val="40"/>
          <w:szCs w:val="40"/>
        </w:rPr>
        <w:t>ň</w:t>
      </w:r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ipen</w:t>
      </w:r>
      <w:proofErr w:type="spellEnd"/>
    </w:p>
    <w:p w:rsidR="009854F0" w:rsidRPr="00953126" w:rsidRDefault="00DA26CC" w:rsidP="00023947">
      <w:pPr>
        <w:spacing w:after="0" w:line="240" w:lineRule="auto"/>
        <w:jc w:val="center"/>
        <w:rPr>
          <w:rFonts w:ascii="Times New Roman" w:hAnsi="Times New Roman"/>
          <w:b/>
          <w:color w:val="244061"/>
          <w:sz w:val="40"/>
          <w:szCs w:val="40"/>
        </w:rPr>
      </w:pP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andre</w:t>
      </w:r>
      <w:proofErr w:type="spellEnd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samospravakere</w:t>
      </w:r>
      <w:proofErr w:type="spellEnd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organi</w:t>
      </w:r>
      <w:proofErr w:type="spellEnd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le</w:t>
      </w:r>
      <w:proofErr w:type="spellEnd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forengere</w:t>
      </w:r>
      <w:proofErr w:type="spellEnd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color w:val="244061"/>
          <w:sz w:val="40"/>
          <w:szCs w:val="40"/>
        </w:rPr>
        <w:t>gavengere</w:t>
      </w:r>
      <w:proofErr w:type="spellEnd"/>
    </w:p>
    <w:p w:rsidR="009854F0" w:rsidRPr="00953126" w:rsidRDefault="00DA26CC" w:rsidP="00023947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proofErr w:type="spellStart"/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>Informacija</w:t>
      </w:r>
      <w:proofErr w:type="spellEnd"/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>vaš</w:t>
      </w:r>
      <w:proofErr w:type="spellEnd"/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>voli</w:t>
      </w:r>
      <w:r w:rsidRPr="00953126">
        <w:rPr>
          <w:rFonts w:ascii="Times New Roman" w:hAnsi="Times New Roman"/>
          <w:b/>
          <w:spacing w:val="30"/>
          <w:sz w:val="50"/>
          <w:szCs w:val="50"/>
        </w:rPr>
        <w:t>č</w:t>
      </w:r>
      <w:r w:rsidRPr="00953126">
        <w:rPr>
          <w:rFonts w:ascii="Times New Roman" w:eastAsia="Times New Roman" w:hAnsi="Times New Roman"/>
          <w:b/>
          <w:spacing w:val="30"/>
          <w:sz w:val="50"/>
          <w:szCs w:val="50"/>
        </w:rPr>
        <w:t>is</w:t>
      </w:r>
      <w:proofErr w:type="spellEnd"/>
    </w:p>
    <w:p w:rsidR="009854F0" w:rsidRPr="00953126" w:rsidRDefault="00DA26CC" w:rsidP="00023947">
      <w:pPr>
        <w:spacing w:before="600"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>I</w:t>
      </w:r>
    </w:p>
    <w:p w:rsidR="009854F0" w:rsidRPr="00953126" w:rsidRDefault="00DA26CC" w:rsidP="00023947">
      <w:pPr>
        <w:spacing w:after="0" w:line="240" w:lineRule="auto"/>
        <w:jc w:val="center"/>
        <w:rPr>
          <w:rFonts w:ascii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Datumos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asos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organi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samospravnone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krajengere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</w:p>
    <w:p w:rsidR="009854F0" w:rsidRPr="00953126" w:rsidRDefault="00DA26CC" w:rsidP="00023947">
      <w:pPr>
        <w:spacing w:before="120" w:after="0" w:line="240" w:lineRule="auto"/>
        <w:ind w:firstLine="284"/>
        <w:jc w:val="center"/>
        <w:rPr>
          <w:rFonts w:ascii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sombatone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b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ives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10. </w:t>
      </w:r>
      <w:proofErr w:type="spellStart"/>
      <w:r w:rsidR="00650EB9" w:rsidRPr="00953126">
        <w:rPr>
          <w:rFonts w:ascii="Times New Roman" w:eastAsia="Times New Roman" w:hAnsi="Times New Roman"/>
          <w:b/>
          <w:sz w:val="37"/>
          <w:szCs w:val="37"/>
        </w:rPr>
        <w:t>nov</w:t>
      </w:r>
      <w:r w:rsidRPr="00953126">
        <w:rPr>
          <w:rFonts w:ascii="Times New Roman" w:eastAsia="Times New Roman" w:hAnsi="Times New Roman"/>
          <w:b/>
          <w:sz w:val="37"/>
          <w:szCs w:val="37"/>
        </w:rPr>
        <w:t>embris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 2018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7:00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orendar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d</w:t>
      </w:r>
      <w:r w:rsidRPr="00953126">
        <w:rPr>
          <w:rFonts w:ascii="Times New Roman" w:hAnsi="Times New Roman"/>
          <w:b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22:00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ori</w:t>
      </w:r>
      <w:proofErr w:type="spellEnd"/>
    </w:p>
    <w:p w:rsidR="009854F0" w:rsidRPr="00953126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>II</w:t>
      </w:r>
    </w:p>
    <w:p w:rsidR="009854F0" w:rsidRPr="00953126" w:rsidRDefault="00DA26CC" w:rsidP="00023947">
      <w:pPr>
        <w:spacing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kidel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kidel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samospravakere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organi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forengere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gavengere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bešutnes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permanentno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bešiben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u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najnasigeder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ives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dochudela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18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berš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95312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Kana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d</w:t>
      </w:r>
      <w:r w:rsidR="00953126" w:rsidRPr="00953126">
        <w:rPr>
          <w:rFonts w:ascii="Times New Roman" w:hAnsi="Times New Roman"/>
          <w:sz w:val="37"/>
          <w:szCs w:val="37"/>
        </w:rPr>
        <w:t>ž</w:t>
      </w:r>
      <w:r w:rsidR="00953126" w:rsidRPr="00953126">
        <w:rPr>
          <w:rFonts w:ascii="Times New Roman" w:eastAsia="Times New Roman" w:hAnsi="Times New Roman"/>
          <w:sz w:val="37"/>
          <w:szCs w:val="37"/>
        </w:rPr>
        <w:t>enes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nane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hAnsi="Times New Roman"/>
          <w:sz w:val="37"/>
          <w:szCs w:val="37"/>
        </w:rPr>
        <w:t>č</w:t>
      </w:r>
      <w:r w:rsidR="00953126" w:rsidRPr="00953126">
        <w:rPr>
          <w:rFonts w:ascii="Times New Roman" w:eastAsia="Times New Roman" w:hAnsi="Times New Roman"/>
          <w:sz w:val="37"/>
          <w:szCs w:val="37"/>
        </w:rPr>
        <w:t>a</w:t>
      </w:r>
      <w:r w:rsidR="00953126" w:rsidRPr="00953126">
        <w:rPr>
          <w:rFonts w:ascii="Times New Roman" w:hAnsi="Times New Roman"/>
          <w:sz w:val="37"/>
          <w:szCs w:val="37"/>
        </w:rPr>
        <w:t>č</w:t>
      </w:r>
      <w:r w:rsidR="00953126"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kaj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kidel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leskeri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osobno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sloboda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odcirdľi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zakonostar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bo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kampel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arakhel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sakonedženengero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verejno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="00953126" w:rsidRPr="00953126">
        <w:rPr>
          <w:rFonts w:ascii="Times New Roman" w:eastAsia="Times New Roman" w:hAnsi="Times New Roman"/>
          <w:sz w:val="37"/>
          <w:szCs w:val="37"/>
        </w:rPr>
        <w:t>sasťipen</w:t>
      </w:r>
      <w:proofErr w:type="spellEnd"/>
      <w:r w:rsidR="00953126"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>III</w:t>
      </w:r>
    </w:p>
    <w:p w:rsidR="009854F0" w:rsidRPr="00953126" w:rsidRDefault="00DA26CC" w:rsidP="00023947">
      <w:pPr>
        <w:spacing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avrikidno</w:t>
      </w:r>
      <w:proofErr w:type="spellEnd"/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Sar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poslancos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ha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angluno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Slovenskona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republikakero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Bratislava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Košice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thaneskere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ha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bešutno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permanentno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bešiben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jov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kandidinel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u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najnasigeder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ives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dochudela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18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berš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Sar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šeralo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starostas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primatoris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šeralo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kotereskero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bešutno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permanentno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bešiben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u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najnasigeder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ives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dochudela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25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berš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Kana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:</w:t>
      </w:r>
    </w:p>
    <w:p w:rsidR="009854F0" w:rsidRPr="00953126" w:rsidRDefault="00DA26CC" w:rsidP="0078605A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dženo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bertena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(ov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chudňa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trestos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hoj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leske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odile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sloboda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),</w:t>
      </w:r>
    </w:p>
    <w:p w:rsidR="009854F0" w:rsidRPr="00953126" w:rsidRDefault="00DA26CC" w:rsidP="0078605A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dženo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ačhiľa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pravomocnones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odsudzimen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hoj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jov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džanindos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kerďa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varesavo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trestno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keriben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hoj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odsudzinde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ačhiľa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zaučhardo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,</w:t>
      </w:r>
    </w:p>
    <w:p w:rsidR="009854F0" w:rsidRPr="00953126" w:rsidRDefault="00DA26CC" w:rsidP="0078605A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dženeske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odcirdle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zor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pravna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keribena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>IV</w:t>
      </w:r>
    </w:p>
    <w:p w:rsidR="009854F0" w:rsidRPr="00953126" w:rsidRDefault="00DA26CC" w:rsidP="00023947">
      <w:pPr>
        <w:spacing w:after="0" w:line="240" w:lineRule="auto"/>
        <w:jc w:val="center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Sar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hlasos</w:t>
      </w:r>
      <w:proofErr w:type="spellEnd"/>
    </w:p>
    <w:p w:rsidR="009854F0" w:rsidRPr="00953126" w:rsidRDefault="00DA26CC" w:rsidP="00023947">
      <w:pPr>
        <w:spacing w:before="100" w:after="0" w:line="240" w:lineRule="auto"/>
        <w:ind w:firstLine="284"/>
        <w:jc w:val="both"/>
        <w:rPr>
          <w:rFonts w:ascii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kidel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permanentnones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zapisimen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engero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soznamos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musaj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kher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presikhavel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identita pal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hoj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anglethovel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ob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iansko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preukazis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doklados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pal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bešiben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avrethemeskero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Pa</w:t>
      </w:r>
      <w:r w:rsidRPr="00953126">
        <w:rPr>
          <w:rFonts w:ascii="Times New Roman" w:hAnsi="Times New Roman"/>
          <w:sz w:val="37"/>
          <w:szCs w:val="37"/>
        </w:rPr>
        <w:t>ľ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zakerekinela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numeros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engero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soznamos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duj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-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ha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starostaskero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primatoriskero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u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kopertka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savi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uradno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iatka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gaveskeri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>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).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37"/>
          <w:szCs w:val="37"/>
        </w:rPr>
      </w:pPr>
      <w:r w:rsidRPr="00953126">
        <w:rPr>
          <w:rFonts w:ascii="Times New Roman" w:eastAsia="Times New Roman" w:hAnsi="Times New Roman"/>
          <w:b/>
          <w:sz w:val="37"/>
          <w:szCs w:val="37"/>
        </w:rPr>
        <w:lastRenderedPageBreak/>
        <w:t xml:space="preserve">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voli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potvrdzinel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, hoj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reš</w:t>
      </w:r>
      <w:r w:rsidRPr="00953126">
        <w:rPr>
          <w:rFonts w:ascii="Times New Roman" w:hAnsi="Times New Roman"/>
          <w:b/>
          <w:sz w:val="37"/>
          <w:szCs w:val="37"/>
        </w:rPr>
        <w:t>ľ</w:t>
      </w:r>
      <w:r w:rsidRPr="00953126">
        <w:rPr>
          <w:rFonts w:ascii="Times New Roman" w:eastAsia="Times New Roman" w:hAnsi="Times New Roman"/>
          <w:b/>
          <w:sz w:val="37"/>
          <w:szCs w:val="37"/>
        </w:rPr>
        <w:t>as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voli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engero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soznamos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leskere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vlastnovasteskere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podpisoha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>.</w:t>
      </w:r>
    </w:p>
    <w:p w:rsidR="009854F0" w:rsidRPr="00953126" w:rsidRDefault="00AE3B66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Sako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musaj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anglo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al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osobitno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pririchtinen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ala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osobitno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nadomukhela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hlasos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bi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hadengero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obecnone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foroskere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ha</w:t>
      </w:r>
      <w:r w:rsidRPr="00953126">
        <w:rPr>
          <w:rFonts w:ascii="Times New Roman" w:hAnsi="Times New Roman"/>
          <w:b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voli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zakerekinel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najbuter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ajci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šoroskere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isli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kandidatengere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keci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bi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hade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avrikidne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prislušno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obvodos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>.</w:t>
      </w:r>
      <w:r w:rsidRPr="00953126">
        <w:rPr>
          <w:rFonts w:ascii="Times New Roman" w:eastAsia="Times New Roman" w:hAnsi="Times New Roman"/>
          <w:sz w:val="37"/>
          <w:szCs w:val="37"/>
        </w:rPr>
        <w:t>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Keci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hade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kiden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obvodos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pisimen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.)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Pre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starostaskero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gav</w:t>
      </w:r>
      <w:proofErr w:type="spellEnd"/>
      <w:r w:rsidR="00953126">
        <w:rPr>
          <w:rFonts w:ascii="Times New Roman" w:eastAsia="Times New Roman" w:hAnsi="Times New Roman"/>
          <w:b/>
          <w:sz w:val="37"/>
          <w:szCs w:val="37"/>
        </w:rPr>
        <w:br/>
      </w:r>
      <w:r w:rsidRPr="00953126">
        <w:rPr>
          <w:rFonts w:ascii="Times New Roman" w:eastAsia="Times New Roman" w:hAnsi="Times New Roman"/>
          <w:b/>
          <w:sz w:val="37"/>
          <w:szCs w:val="37"/>
        </w:rPr>
        <w:t>(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primatoriskero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voli</w:t>
      </w:r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zakerekinel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šoroskero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islos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b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z w:val="37"/>
          <w:szCs w:val="37"/>
        </w:rPr>
        <w:t>a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jekhe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kandidatoskero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>.</w:t>
      </w:r>
    </w:p>
    <w:p w:rsidR="009854F0" w:rsidRPr="00953126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osobitno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jekh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obecno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ha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jekh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avrikid</w:t>
      </w:r>
      <w:r w:rsidRPr="00953126">
        <w:rPr>
          <w:rFonts w:ascii="Times New Roman" w:hAnsi="Times New Roman"/>
          <w:b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b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starostaskero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>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primatoriskero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). </w:t>
      </w:r>
    </w:p>
    <w:p w:rsidR="00AE3B66" w:rsidRPr="00953126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mangel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namištes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prikerde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thovel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namištes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prikerde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baksica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nachas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arde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namištes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prikerde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AE3B66" w:rsidRPr="00953126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birinel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korkoro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sasto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vašoda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hoj 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genel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pisinel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anel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peha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sposobilo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,</w:t>
      </w:r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kamel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u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kampel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pal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zakonos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kopertka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Angloda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soduj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ana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osobitno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than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pes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prikeren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lenos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komisijatar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len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go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pal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kampel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hlasos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pal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skutkovo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podstata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trestnone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keribnaskeri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mosarel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kisi</w:t>
      </w:r>
      <w:r w:rsidRPr="00953126">
        <w:rPr>
          <w:rFonts w:ascii="Times New Roman" w:hAnsi="Times New Roman"/>
          <w:sz w:val="37"/>
          <w:szCs w:val="37"/>
        </w:rPr>
        <w:t>ť</w:t>
      </w:r>
      <w:r w:rsidRPr="00953126">
        <w:rPr>
          <w:rFonts w:ascii="Times New Roman" w:eastAsia="Times New Roman" w:hAnsi="Times New Roman"/>
          <w:sz w:val="37"/>
          <w:szCs w:val="37"/>
        </w:rPr>
        <w:t>imen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prenaša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príprava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priebeh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volieb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).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okrskovona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 xml:space="preserve">leni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naš</w:t>
      </w:r>
      <w:r w:rsidRPr="00953126">
        <w:rPr>
          <w:rFonts w:ascii="Times New Roman" w:hAnsi="Times New Roman"/>
          <w:sz w:val="37"/>
          <w:szCs w:val="37"/>
        </w:rPr>
        <w:t>ť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prikeren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i.</w:t>
      </w:r>
    </w:p>
    <w:p w:rsidR="00AE3B66" w:rsidRPr="00953126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birinel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korkoro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kopertka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baksica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,</w:t>
      </w:r>
      <w:r w:rsidR="00953126">
        <w:rPr>
          <w:rFonts w:ascii="Times New Roman" w:eastAsia="Times New Roman" w:hAnsi="Times New Roman"/>
          <w:sz w:val="37"/>
          <w:szCs w:val="37"/>
        </w:rPr>
        <w:br/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nasvalo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mangel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varesavo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thovel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kopertka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baksica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musaj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jel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pritomno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paš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</w:t>
      </w:r>
      <w:r w:rsidRPr="00953126">
        <w:rPr>
          <w:rFonts w:ascii="Times New Roman" w:hAnsi="Times New Roman"/>
          <w:sz w:val="37"/>
          <w:szCs w:val="37"/>
        </w:rPr>
        <w:t>ž</w:t>
      </w:r>
      <w:r w:rsidRPr="00953126">
        <w:rPr>
          <w:rFonts w:ascii="Times New Roman" w:eastAsia="Times New Roman" w:hAnsi="Times New Roman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lenenge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komisijatar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ľ</w:t>
      </w:r>
      <w:r w:rsidRPr="00953126">
        <w:rPr>
          <w:rFonts w:ascii="Times New Roman" w:eastAsia="Times New Roman" w:hAnsi="Times New Roman"/>
          <w:sz w:val="37"/>
          <w:szCs w:val="37"/>
        </w:rPr>
        <w:t>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nane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domukhlo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AE3B66" w:rsidRPr="00953126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7"/>
          <w:szCs w:val="37"/>
        </w:rPr>
      </w:pP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voli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našti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kher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les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bare,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perše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sas</w:t>
      </w:r>
      <w:r w:rsidRPr="00953126">
        <w:rPr>
          <w:rFonts w:ascii="Times New Roman" w:hAnsi="Times New Roman"/>
          <w:sz w:val="37"/>
          <w:szCs w:val="37"/>
        </w:rPr>
        <w:t>ť</w:t>
      </w:r>
      <w:r w:rsidRPr="00953126">
        <w:rPr>
          <w:rFonts w:ascii="Times New Roman" w:eastAsia="Times New Roman" w:hAnsi="Times New Roman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dovody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mangel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foros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gav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the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ives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kana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hel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ipen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,</w:t>
      </w:r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kaj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del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hlasos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hordin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baksica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.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Kada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</w:t>
      </w:r>
      <w:r w:rsidRPr="00953126">
        <w:rPr>
          <w:rFonts w:ascii="Times New Roman" w:hAnsi="Times New Roman"/>
          <w:sz w:val="37"/>
          <w:szCs w:val="37"/>
        </w:rPr>
        <w:t>ľ</w:t>
      </w:r>
      <w:r w:rsidRPr="00953126">
        <w:rPr>
          <w:rFonts w:ascii="Times New Roman" w:eastAsia="Times New Roman" w:hAnsi="Times New Roman"/>
          <w:sz w:val="37"/>
          <w:szCs w:val="37"/>
        </w:rPr>
        <w:t>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šaj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hAnsi="Times New Roman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sz w:val="37"/>
          <w:szCs w:val="37"/>
        </w:rPr>
        <w:t>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phuvakero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(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uzemno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)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obvodos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andro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savo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hin</w:t>
      </w:r>
      <w:proofErr w:type="spellEnd"/>
      <w:r w:rsidR="00953126">
        <w:rPr>
          <w:rFonts w:ascii="Times New Roman" w:eastAsia="Times New Roman" w:hAnsi="Times New Roman"/>
          <w:sz w:val="37"/>
          <w:szCs w:val="37"/>
        </w:rPr>
        <w:br/>
      </w:r>
      <w:r w:rsidRPr="00953126">
        <w:rPr>
          <w:rFonts w:ascii="Times New Roman" w:eastAsia="Times New Roman" w:hAnsi="Times New Roman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, so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vaš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leske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e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okrskovo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avrikid</w:t>
      </w:r>
      <w:r w:rsidRPr="00953126">
        <w:rPr>
          <w:rFonts w:ascii="Times New Roman" w:hAnsi="Times New Roman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sz w:val="37"/>
          <w:szCs w:val="37"/>
        </w:rPr>
        <w:t>ipnaskeri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komisija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sz w:val="37"/>
          <w:szCs w:val="37"/>
        </w:rPr>
        <w:t>ker</w:t>
      </w:r>
      <w:r w:rsidRPr="00953126">
        <w:rPr>
          <w:rFonts w:ascii="Times New Roman" w:hAnsi="Times New Roman"/>
          <w:sz w:val="37"/>
          <w:szCs w:val="37"/>
        </w:rPr>
        <w:t>ď</w:t>
      </w:r>
      <w:r w:rsidRPr="00953126">
        <w:rPr>
          <w:rFonts w:ascii="Times New Roman" w:eastAsia="Times New Roman" w:hAnsi="Times New Roman"/>
          <w:sz w:val="37"/>
          <w:szCs w:val="37"/>
        </w:rPr>
        <w:t>i</w:t>
      </w:r>
      <w:r w:rsidRPr="00953126">
        <w:rPr>
          <w:rFonts w:ascii="Times New Roman" w:hAnsi="Times New Roman"/>
          <w:sz w:val="37"/>
          <w:szCs w:val="37"/>
        </w:rPr>
        <w:t>ľ</w:t>
      </w:r>
      <w:r w:rsidRPr="00953126">
        <w:rPr>
          <w:rFonts w:ascii="Times New Roman" w:eastAsia="Times New Roman" w:hAnsi="Times New Roman"/>
          <w:sz w:val="37"/>
          <w:szCs w:val="37"/>
        </w:rPr>
        <w:t>as</w:t>
      </w:r>
      <w:proofErr w:type="spellEnd"/>
      <w:r w:rsidRPr="00953126">
        <w:rPr>
          <w:rFonts w:ascii="Times New Roman" w:eastAsia="Times New Roman" w:hAnsi="Times New Roman"/>
          <w:sz w:val="37"/>
          <w:szCs w:val="37"/>
        </w:rPr>
        <w:t>.</w:t>
      </w:r>
    </w:p>
    <w:p w:rsidR="009854F0" w:rsidRPr="00953126" w:rsidRDefault="00AE3B66" w:rsidP="00AE3B6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O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voli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is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musaj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te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odthovel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o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nachas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arde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namištes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prikerde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avrikid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andre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zape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č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ť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eno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baksica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, kaj pes o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nachas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arde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abo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namištes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prikerde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avrikid</w:t>
      </w:r>
      <w:r w:rsidRPr="00953126">
        <w:rPr>
          <w:rFonts w:ascii="Times New Roman" w:hAnsi="Times New Roman"/>
          <w:b/>
          <w:spacing w:val="-2"/>
          <w:sz w:val="37"/>
          <w:szCs w:val="37"/>
        </w:rPr>
        <w:t>ň</w:t>
      </w:r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ipnaskere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kartki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odthoven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,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avreder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jov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kerela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prestupkos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 u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resela</w:t>
      </w:r>
      <w:proofErr w:type="spellEnd"/>
      <w:r w:rsidR="00953126">
        <w:rPr>
          <w:rFonts w:ascii="Times New Roman" w:eastAsia="Times New Roman" w:hAnsi="Times New Roman"/>
          <w:b/>
          <w:spacing w:val="-2"/>
          <w:sz w:val="37"/>
          <w:szCs w:val="37"/>
        </w:rPr>
        <w:br/>
      </w:r>
      <w:bookmarkStart w:id="0" w:name="_GoBack"/>
      <w:bookmarkEnd w:id="0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 xml:space="preserve">pokuta 33 </w:t>
      </w:r>
      <w:proofErr w:type="spellStart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euri</w:t>
      </w:r>
      <w:proofErr w:type="spellEnd"/>
      <w:r w:rsidRPr="00953126">
        <w:rPr>
          <w:rFonts w:ascii="Times New Roman" w:eastAsia="Times New Roman" w:hAnsi="Times New Roman"/>
          <w:b/>
          <w:spacing w:val="-2"/>
          <w:sz w:val="37"/>
          <w:szCs w:val="37"/>
        </w:rPr>
        <w:t>.</w:t>
      </w:r>
    </w:p>
    <w:sectPr w:rsidR="009854F0" w:rsidRPr="00953126" w:rsidSect="00953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76" w:rsidRDefault="00E51B76" w:rsidP="001225B8">
      <w:pPr>
        <w:spacing w:after="0" w:line="240" w:lineRule="auto"/>
      </w:pPr>
      <w:r>
        <w:separator/>
      </w:r>
    </w:p>
  </w:endnote>
  <w:endnote w:type="continuationSeparator" w:id="0">
    <w:p w:rsidR="00E51B76" w:rsidRDefault="00E51B76" w:rsidP="001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76" w:rsidRDefault="00E51B76" w:rsidP="001225B8">
      <w:pPr>
        <w:spacing w:after="0" w:line="240" w:lineRule="auto"/>
      </w:pPr>
      <w:r>
        <w:separator/>
      </w:r>
    </w:p>
  </w:footnote>
  <w:footnote w:type="continuationSeparator" w:id="0">
    <w:p w:rsidR="00E51B76" w:rsidRDefault="00E51B76" w:rsidP="0012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3" type="#_x0000_t75" style="width:3in;height:3in" o:bullet="t"/>
    </w:pict>
  </w:numPicBullet>
  <w:numPicBullet w:numPicBulletId="1">
    <w:pict>
      <v:shape id="_x0000_i1424" type="#_x0000_t75" style="width:3in;height:3in" o:bullet="t"/>
    </w:pict>
  </w:numPicBullet>
  <w:numPicBullet w:numPicBulletId="2">
    <w:pict>
      <v:shape id="_x0000_i1425" type="#_x0000_t75" style="width:3in;height:3in" o:bullet="t"/>
    </w:pict>
  </w:numPicBullet>
  <w:abstractNum w:abstractNumId="0">
    <w:nsid w:val="0FDC1F57"/>
    <w:multiLevelType w:val="hybridMultilevel"/>
    <w:tmpl w:val="0696F0B8"/>
    <w:lvl w:ilvl="0" w:tplc="6B6CAB3E">
      <w:start w:val="59"/>
      <w:numFmt w:val="bullet"/>
      <w:lvlText w:val=""/>
      <w:lvlJc w:val="left"/>
      <w:pPr>
        <w:ind w:left="720" w:hanging="360"/>
      </w:pPr>
      <w:rPr>
        <w:rFonts w:ascii="Wingdings" w:eastAsia="Wingdings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1225B8"/>
    <w:rsid w:val="00383899"/>
    <w:rsid w:val="00425AD6"/>
    <w:rsid w:val="004574D5"/>
    <w:rsid w:val="005A04E8"/>
    <w:rsid w:val="005A7101"/>
    <w:rsid w:val="005E54A4"/>
    <w:rsid w:val="00650EB9"/>
    <w:rsid w:val="00782A25"/>
    <w:rsid w:val="0078605A"/>
    <w:rsid w:val="008005E5"/>
    <w:rsid w:val="00870B70"/>
    <w:rsid w:val="00874D1A"/>
    <w:rsid w:val="00880655"/>
    <w:rsid w:val="008D40FF"/>
    <w:rsid w:val="008E4F4F"/>
    <w:rsid w:val="00953126"/>
    <w:rsid w:val="00960DC6"/>
    <w:rsid w:val="00984572"/>
    <w:rsid w:val="009854F0"/>
    <w:rsid w:val="00987181"/>
    <w:rsid w:val="009917A8"/>
    <w:rsid w:val="00AC2FBF"/>
    <w:rsid w:val="00AE3B66"/>
    <w:rsid w:val="00B41FD6"/>
    <w:rsid w:val="00BF0671"/>
    <w:rsid w:val="00D0409F"/>
    <w:rsid w:val="00D36D8B"/>
    <w:rsid w:val="00D810B1"/>
    <w:rsid w:val="00DA1C33"/>
    <w:rsid w:val="00DA26CC"/>
    <w:rsid w:val="00E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9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5B8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5B8"/>
    <w:rPr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78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9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5B8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5B8"/>
    <w:rPr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78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5CE53F7-D555-4522-8EA5-3E7E7892DF7B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(RO)</vt:lpstr>
    </vt:vector>
  </TitlesOfParts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rómskom jazyku (A3)</dc:title>
  <dc:subject>Voľby do orgánov samosprávy obcí 2018</dc:subject>
  <dc:creator/>
  <dc:description>RÓMSKY JAZYK      Informácia o podmienkach práva voliť a práva byť volený; Spôsob hlasovania</dc:description>
  <cp:lastModifiedBy/>
  <cp:revision>1</cp:revision>
  <dcterms:created xsi:type="dcterms:W3CDTF">2018-06-15T07:27:00Z</dcterms:created>
  <dcterms:modified xsi:type="dcterms:W3CDTF">2018-06-15T07:36:00Z</dcterms:modified>
</cp:coreProperties>
</file>